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09" w:rsidRPr="00442D2A" w:rsidRDefault="00BE6409" w:rsidP="00BE64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АДМИНИСТРАЦИЯ</w:t>
      </w:r>
    </w:p>
    <w:p w:rsidR="00BE6409" w:rsidRPr="00442D2A" w:rsidRDefault="00BE6409" w:rsidP="00BE64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BE6409" w:rsidRPr="00442D2A" w:rsidRDefault="00BE6409" w:rsidP="00BE64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BE6409" w:rsidRDefault="00BE6409" w:rsidP="00BE64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ПОСТАНОВЛЕНИЕ</w:t>
      </w:r>
    </w:p>
    <w:p w:rsidR="00BE6409" w:rsidRPr="00646669" w:rsidRDefault="00BE6409" w:rsidP="00BE640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27.02.2025 № 1143</w:t>
      </w:r>
    </w:p>
    <w:p w:rsidR="0097558F" w:rsidRPr="00023991" w:rsidRDefault="0097558F" w:rsidP="00145F71">
      <w:pPr>
        <w:jc w:val="center"/>
        <w:rPr>
          <w:rFonts w:ascii="Arial" w:hAnsi="Arial" w:cs="Arial"/>
          <w:sz w:val="24"/>
          <w:szCs w:val="24"/>
        </w:rPr>
      </w:pPr>
    </w:p>
    <w:p w:rsidR="0097558F" w:rsidRPr="00023991" w:rsidRDefault="00145F71" w:rsidP="0097558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Об утверждении </w:t>
      </w:r>
      <w:r w:rsidR="005D3EBB" w:rsidRPr="00023991">
        <w:rPr>
          <w:rFonts w:ascii="Arial" w:hAnsi="Arial" w:cs="Arial"/>
          <w:sz w:val="24"/>
          <w:szCs w:val="24"/>
        </w:rPr>
        <w:t>Положения о создании</w:t>
      </w:r>
      <w:r w:rsidR="00D81629" w:rsidRPr="00023991">
        <w:rPr>
          <w:rFonts w:ascii="Arial" w:hAnsi="Arial" w:cs="Arial"/>
          <w:sz w:val="24"/>
          <w:szCs w:val="24"/>
        </w:rPr>
        <w:t xml:space="preserve"> и использовании</w:t>
      </w:r>
      <w:r w:rsidRPr="00023991">
        <w:rPr>
          <w:rFonts w:ascii="Arial" w:hAnsi="Arial" w:cs="Arial"/>
          <w:sz w:val="24"/>
          <w:szCs w:val="24"/>
        </w:rPr>
        <w:t>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F00F2D" w:rsidRPr="00023991">
        <w:rPr>
          <w:rFonts w:ascii="Arial" w:hAnsi="Arial" w:cs="Arial"/>
          <w:sz w:val="24"/>
          <w:szCs w:val="24"/>
        </w:rPr>
        <w:t xml:space="preserve"> Одинцовского</w:t>
      </w:r>
      <w:r w:rsidRPr="00023991">
        <w:rPr>
          <w:rFonts w:ascii="Arial" w:hAnsi="Arial" w:cs="Arial"/>
          <w:sz w:val="24"/>
          <w:szCs w:val="24"/>
        </w:rPr>
        <w:t xml:space="preserve"> городского округа Московской области</w:t>
      </w:r>
    </w:p>
    <w:p w:rsidR="0097558F" w:rsidRPr="00023991" w:rsidRDefault="0097558F" w:rsidP="009755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4E35" w:rsidRPr="00023991" w:rsidRDefault="00145F71" w:rsidP="009755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В соответствии с Федеральным</w:t>
      </w:r>
      <w:r w:rsidR="00F00F2D" w:rsidRPr="00023991">
        <w:rPr>
          <w:rFonts w:ascii="Arial" w:hAnsi="Arial" w:cs="Arial"/>
          <w:sz w:val="24"/>
          <w:szCs w:val="24"/>
        </w:rPr>
        <w:t>и</w:t>
      </w:r>
      <w:r w:rsidR="00E01447" w:rsidRPr="00023991">
        <w:rPr>
          <w:rFonts w:ascii="Arial" w:hAnsi="Arial" w:cs="Arial"/>
          <w:sz w:val="24"/>
          <w:szCs w:val="24"/>
        </w:rPr>
        <w:t xml:space="preserve"> закона</w:t>
      </w:r>
      <w:r w:rsidRPr="00023991">
        <w:rPr>
          <w:rFonts w:ascii="Arial" w:hAnsi="Arial" w:cs="Arial"/>
          <w:sz w:val="24"/>
          <w:szCs w:val="24"/>
        </w:rPr>
        <w:t>м</w:t>
      </w:r>
      <w:r w:rsidR="00E01447" w:rsidRPr="00023991">
        <w:rPr>
          <w:rFonts w:ascii="Arial" w:hAnsi="Arial" w:cs="Arial"/>
          <w:sz w:val="24"/>
          <w:szCs w:val="24"/>
        </w:rPr>
        <w:t>и</w:t>
      </w:r>
      <w:r w:rsidRPr="00023991">
        <w:rPr>
          <w:rFonts w:ascii="Arial" w:hAnsi="Arial" w:cs="Arial"/>
          <w:sz w:val="24"/>
          <w:szCs w:val="24"/>
        </w:rPr>
        <w:t xml:space="preserve"> от 06.10.2003 № 131-ФЗ </w:t>
      </w:r>
      <w:r w:rsidR="0082317C" w:rsidRPr="00023991">
        <w:rPr>
          <w:rFonts w:ascii="Arial" w:hAnsi="Arial" w:cs="Arial"/>
          <w:sz w:val="24"/>
          <w:szCs w:val="24"/>
        </w:rPr>
        <w:t xml:space="preserve">    </w:t>
      </w:r>
      <w:r w:rsidRPr="00023991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29.12.2017 № 443-ФЗ </w:t>
      </w:r>
      <w:r w:rsidR="0082317C" w:rsidRPr="00023991">
        <w:rPr>
          <w:rFonts w:ascii="Arial" w:hAnsi="Arial" w:cs="Arial"/>
          <w:sz w:val="24"/>
          <w:szCs w:val="24"/>
        </w:rPr>
        <w:t xml:space="preserve">     </w:t>
      </w:r>
      <w:r w:rsidRPr="00023991">
        <w:rPr>
          <w:rFonts w:ascii="Arial" w:hAnsi="Arial" w:cs="Arial"/>
          <w:sz w:val="24"/>
          <w:szCs w:val="24"/>
        </w:rPr>
        <w:t xml:space="preserve">«Об организации дорожного движения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от 24.11.1995 </w:t>
      </w:r>
      <w:r w:rsidR="0082317C" w:rsidRPr="00023991">
        <w:rPr>
          <w:rFonts w:ascii="Arial" w:hAnsi="Arial" w:cs="Arial"/>
          <w:sz w:val="24"/>
          <w:szCs w:val="24"/>
        </w:rPr>
        <w:t xml:space="preserve"> </w:t>
      </w:r>
      <w:r w:rsidRPr="00023991">
        <w:rPr>
          <w:rFonts w:ascii="Arial" w:hAnsi="Arial" w:cs="Arial"/>
          <w:sz w:val="24"/>
          <w:szCs w:val="24"/>
        </w:rPr>
        <w:t>№ 181-ФЗ «О социальной защите инвалидов</w:t>
      </w:r>
      <w:r w:rsidR="00E01447" w:rsidRPr="00023991">
        <w:rPr>
          <w:rFonts w:ascii="Arial" w:hAnsi="Arial" w:cs="Arial"/>
          <w:sz w:val="24"/>
          <w:szCs w:val="24"/>
        </w:rPr>
        <w:t xml:space="preserve"> в Российской Федерации», Закона</w:t>
      </w:r>
      <w:r w:rsidRPr="00023991">
        <w:rPr>
          <w:rFonts w:ascii="Arial" w:hAnsi="Arial" w:cs="Arial"/>
          <w:sz w:val="24"/>
          <w:szCs w:val="24"/>
        </w:rPr>
        <w:t>м</w:t>
      </w:r>
      <w:r w:rsidR="00E01447" w:rsidRPr="00023991">
        <w:rPr>
          <w:rFonts w:ascii="Arial" w:hAnsi="Arial" w:cs="Arial"/>
          <w:sz w:val="24"/>
          <w:szCs w:val="24"/>
        </w:rPr>
        <w:t>и</w:t>
      </w:r>
      <w:r w:rsidRPr="00023991">
        <w:rPr>
          <w:rFonts w:ascii="Arial" w:hAnsi="Arial" w:cs="Arial"/>
          <w:sz w:val="24"/>
          <w:szCs w:val="24"/>
        </w:rPr>
        <w:t xml:space="preserve"> Московской области от 30.12.2014 № 191/2014-ОЗ </w:t>
      </w:r>
      <w:r w:rsidR="0082317C" w:rsidRPr="00023991">
        <w:rPr>
          <w:rFonts w:ascii="Arial" w:hAnsi="Arial" w:cs="Arial"/>
          <w:sz w:val="24"/>
          <w:szCs w:val="24"/>
        </w:rPr>
        <w:t xml:space="preserve"> </w:t>
      </w:r>
      <w:r w:rsidRPr="00023991">
        <w:rPr>
          <w:rFonts w:ascii="Arial" w:hAnsi="Arial" w:cs="Arial"/>
          <w:sz w:val="24"/>
          <w:szCs w:val="24"/>
        </w:rPr>
        <w:t>«О регулировании дополнительных вопросов в сфере благоустройства в Московской области», от 13.06.2019 № 109/2019-ОЗ «Об организации дорожного движения в Московской области и о внесении изменения в Закон Московской области «О временных ограничениях или прекращении движения транспортных средств по автомобильным дорогам на территории Московской области»,</w:t>
      </w:r>
      <w:r w:rsidR="0035111B" w:rsidRPr="00023991">
        <w:rPr>
          <w:rFonts w:ascii="Arial" w:hAnsi="Arial" w:cs="Arial"/>
          <w:sz w:val="24"/>
          <w:szCs w:val="24"/>
        </w:rPr>
        <w:t xml:space="preserve"> Постановлением Правительства Московской области от 24.09.2024    № 1040-ПП «О</w:t>
      </w:r>
      <w:r w:rsidR="00256707" w:rsidRPr="00023991">
        <w:rPr>
          <w:rFonts w:ascii="Arial" w:hAnsi="Arial" w:cs="Arial"/>
          <w:sz w:val="24"/>
          <w:szCs w:val="24"/>
        </w:rPr>
        <w:t xml:space="preserve"> П</w:t>
      </w:r>
      <w:r w:rsidR="0035111B" w:rsidRPr="00023991">
        <w:rPr>
          <w:rFonts w:ascii="Arial" w:hAnsi="Arial" w:cs="Arial"/>
          <w:sz w:val="24"/>
          <w:szCs w:val="24"/>
        </w:rPr>
        <w:t>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</w:t>
      </w:r>
      <w:r w:rsidR="00256707" w:rsidRPr="00023991">
        <w:rPr>
          <w:rFonts w:ascii="Arial" w:hAnsi="Arial" w:cs="Arial"/>
          <w:sz w:val="24"/>
          <w:szCs w:val="24"/>
        </w:rPr>
        <w:t>и межмуниципального значения М</w:t>
      </w:r>
      <w:r w:rsidR="0035111B" w:rsidRPr="00023991">
        <w:rPr>
          <w:rFonts w:ascii="Arial" w:hAnsi="Arial" w:cs="Arial"/>
          <w:sz w:val="24"/>
          <w:szCs w:val="24"/>
        </w:rPr>
        <w:t>осковской области, и некоторых вопросах создания и использования парковочного пространства на территории Московской области»,</w:t>
      </w:r>
      <w:r w:rsidRPr="00023991">
        <w:rPr>
          <w:rFonts w:ascii="Arial" w:hAnsi="Arial" w:cs="Arial"/>
          <w:sz w:val="24"/>
          <w:szCs w:val="24"/>
        </w:rPr>
        <w:t xml:space="preserve"> руководствуясь Уставом </w:t>
      </w:r>
      <w:r w:rsidR="00E01447" w:rsidRPr="00023991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  <w:r w:rsidR="00256707" w:rsidRPr="00023991">
        <w:rPr>
          <w:rFonts w:ascii="Arial" w:hAnsi="Arial" w:cs="Arial"/>
          <w:sz w:val="24"/>
          <w:szCs w:val="24"/>
        </w:rPr>
        <w:t xml:space="preserve"> Московской области</w:t>
      </w:r>
      <w:r w:rsidR="001738CD" w:rsidRPr="00023991">
        <w:rPr>
          <w:rFonts w:ascii="Arial" w:hAnsi="Arial" w:cs="Arial"/>
          <w:sz w:val="24"/>
          <w:szCs w:val="24"/>
        </w:rPr>
        <w:t>,</w:t>
      </w:r>
    </w:p>
    <w:p w:rsidR="00023991" w:rsidRPr="00023991" w:rsidRDefault="00023991" w:rsidP="007D2A0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7D2A08" w:rsidRPr="00023991" w:rsidRDefault="007D2A08" w:rsidP="007D2A0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ПОСТАНОВЛЯЮ:</w:t>
      </w:r>
    </w:p>
    <w:p w:rsidR="0022603A" w:rsidRPr="00023991" w:rsidRDefault="0022603A" w:rsidP="0002399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145F71" w:rsidRPr="00023991" w:rsidRDefault="00145F71" w:rsidP="00023991">
      <w:pPr>
        <w:pStyle w:val="a4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Утвердить </w:t>
      </w:r>
      <w:r w:rsidR="007D2A08" w:rsidRPr="00023991">
        <w:rPr>
          <w:rFonts w:ascii="Arial" w:hAnsi="Arial" w:cs="Arial"/>
          <w:sz w:val="24"/>
          <w:szCs w:val="24"/>
        </w:rPr>
        <w:t xml:space="preserve">прилагаемое </w:t>
      </w:r>
      <w:r w:rsidR="0014788C" w:rsidRPr="00023991">
        <w:rPr>
          <w:rFonts w:ascii="Arial" w:hAnsi="Arial" w:cs="Arial"/>
          <w:sz w:val="24"/>
          <w:szCs w:val="24"/>
        </w:rPr>
        <w:t>Положение о создании и использовании</w:t>
      </w:r>
      <w:r w:rsidRPr="00023991">
        <w:rPr>
          <w:rFonts w:ascii="Arial" w:hAnsi="Arial" w:cs="Arial"/>
          <w:sz w:val="24"/>
          <w:szCs w:val="24"/>
        </w:rPr>
        <w:t xml:space="preserve">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 w:rsidR="00E01447" w:rsidRPr="00023991">
        <w:rPr>
          <w:rFonts w:ascii="Arial" w:hAnsi="Arial" w:cs="Arial"/>
          <w:sz w:val="24"/>
          <w:szCs w:val="24"/>
        </w:rPr>
        <w:t xml:space="preserve">Одинцовского городского округа </w:t>
      </w:r>
      <w:r w:rsidRPr="00023991">
        <w:rPr>
          <w:rFonts w:ascii="Arial" w:hAnsi="Arial" w:cs="Arial"/>
          <w:sz w:val="24"/>
          <w:szCs w:val="24"/>
        </w:rPr>
        <w:t xml:space="preserve">Московской области. </w:t>
      </w:r>
    </w:p>
    <w:p w:rsidR="007D2A08" w:rsidRPr="00023991" w:rsidRDefault="007D2A08" w:rsidP="00023991">
      <w:pPr>
        <w:pStyle w:val="a4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 </w:t>
      </w:r>
    </w:p>
    <w:p w:rsidR="007D2A08" w:rsidRPr="00023991" w:rsidRDefault="007D2A08" w:rsidP="00023991">
      <w:pPr>
        <w:pStyle w:val="a4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C45F07" w:rsidRPr="00023991">
        <w:rPr>
          <w:rFonts w:ascii="Arial" w:hAnsi="Arial" w:cs="Arial"/>
          <w:sz w:val="24"/>
          <w:szCs w:val="24"/>
        </w:rPr>
        <w:t>вступает в силу со дня его официального опубликования</w:t>
      </w:r>
      <w:r w:rsidRPr="00023991">
        <w:rPr>
          <w:rFonts w:ascii="Arial" w:hAnsi="Arial" w:cs="Arial"/>
          <w:sz w:val="24"/>
          <w:szCs w:val="24"/>
        </w:rPr>
        <w:t>.</w:t>
      </w:r>
    </w:p>
    <w:p w:rsidR="007D2A08" w:rsidRPr="00023991" w:rsidRDefault="007D2A08" w:rsidP="00023991">
      <w:pPr>
        <w:pStyle w:val="a4"/>
        <w:numPr>
          <w:ilvl w:val="0"/>
          <w:numId w:val="8"/>
        </w:numPr>
        <w:spacing w:after="0" w:line="240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023991">
        <w:rPr>
          <w:rFonts w:ascii="Arial" w:hAnsi="Arial" w:cs="Arial"/>
          <w:sz w:val="24"/>
          <w:szCs w:val="24"/>
        </w:rPr>
        <w:t>Пайсова</w:t>
      </w:r>
      <w:proofErr w:type="spellEnd"/>
      <w:r w:rsidRPr="00023991">
        <w:rPr>
          <w:rFonts w:ascii="Arial" w:hAnsi="Arial" w:cs="Arial"/>
          <w:sz w:val="24"/>
          <w:szCs w:val="24"/>
        </w:rPr>
        <w:t xml:space="preserve"> М.А.</w:t>
      </w:r>
    </w:p>
    <w:p w:rsidR="00E84E35" w:rsidRPr="00023991" w:rsidRDefault="00E84E35" w:rsidP="0002399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E84E35" w:rsidRPr="00023991" w:rsidRDefault="00E84E35" w:rsidP="00023991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7D2A08" w:rsidRPr="00023991" w:rsidRDefault="007D2A08" w:rsidP="000239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Глава Одинцовского городского округа </w:t>
      </w:r>
      <w:r w:rsidRPr="00023991">
        <w:rPr>
          <w:rFonts w:ascii="Arial" w:hAnsi="Arial" w:cs="Arial"/>
          <w:sz w:val="24"/>
          <w:szCs w:val="24"/>
        </w:rPr>
        <w:tab/>
      </w:r>
      <w:r w:rsidRPr="00023991">
        <w:rPr>
          <w:rFonts w:ascii="Arial" w:hAnsi="Arial" w:cs="Arial"/>
          <w:sz w:val="24"/>
          <w:szCs w:val="24"/>
        </w:rPr>
        <w:tab/>
      </w:r>
      <w:r w:rsidRPr="00023991">
        <w:rPr>
          <w:rFonts w:ascii="Arial" w:hAnsi="Arial" w:cs="Arial"/>
          <w:sz w:val="24"/>
          <w:szCs w:val="24"/>
        </w:rPr>
        <w:tab/>
      </w:r>
      <w:r w:rsidRPr="00023991">
        <w:rPr>
          <w:rFonts w:ascii="Arial" w:hAnsi="Arial" w:cs="Arial"/>
          <w:sz w:val="24"/>
          <w:szCs w:val="24"/>
        </w:rPr>
        <w:tab/>
      </w:r>
      <w:r w:rsidRPr="00023991">
        <w:rPr>
          <w:rFonts w:ascii="Arial" w:hAnsi="Arial" w:cs="Arial"/>
          <w:sz w:val="24"/>
          <w:szCs w:val="24"/>
        </w:rPr>
        <w:tab/>
        <w:t xml:space="preserve"> </w:t>
      </w:r>
      <w:r w:rsidR="00023991" w:rsidRPr="00023991">
        <w:rPr>
          <w:rFonts w:ascii="Arial" w:hAnsi="Arial" w:cs="Arial"/>
          <w:sz w:val="24"/>
          <w:szCs w:val="24"/>
        </w:rPr>
        <w:t xml:space="preserve">    </w:t>
      </w:r>
      <w:r w:rsidRPr="00023991">
        <w:rPr>
          <w:rFonts w:ascii="Arial" w:hAnsi="Arial" w:cs="Arial"/>
          <w:sz w:val="24"/>
          <w:szCs w:val="24"/>
        </w:rPr>
        <w:t>А.Р. Иванов</w:t>
      </w:r>
    </w:p>
    <w:p w:rsidR="007D2A08" w:rsidRPr="00023991" w:rsidRDefault="007D2A08" w:rsidP="00023991">
      <w:pPr>
        <w:spacing w:after="0" w:line="240" w:lineRule="auto"/>
        <w:ind w:firstLine="680"/>
        <w:jc w:val="both"/>
        <w:rPr>
          <w:rFonts w:ascii="Arial" w:hAnsi="Arial" w:cs="Arial"/>
          <w:color w:val="FFFFFF" w:themeColor="background1"/>
          <w:sz w:val="24"/>
          <w:szCs w:val="24"/>
        </w:rPr>
      </w:pPr>
    </w:p>
    <w:p w:rsidR="00145F71" w:rsidRPr="00023991" w:rsidRDefault="004C629F" w:rsidP="004C629F">
      <w:pPr>
        <w:spacing w:after="0" w:line="240" w:lineRule="auto"/>
        <w:ind w:left="4956" w:firstLine="28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УТВЕРЖДЕН</w:t>
      </w:r>
      <w:r w:rsidR="00FB481B" w:rsidRPr="00023991">
        <w:rPr>
          <w:rFonts w:ascii="Arial" w:hAnsi="Arial" w:cs="Arial"/>
          <w:sz w:val="24"/>
          <w:szCs w:val="24"/>
        </w:rPr>
        <w:t>О</w:t>
      </w:r>
      <w:r w:rsidR="00145F71" w:rsidRPr="00023991">
        <w:rPr>
          <w:rFonts w:ascii="Arial" w:hAnsi="Arial" w:cs="Arial"/>
          <w:sz w:val="24"/>
          <w:szCs w:val="24"/>
        </w:rPr>
        <w:t xml:space="preserve"> </w:t>
      </w:r>
    </w:p>
    <w:p w:rsidR="00145F71" w:rsidRPr="00023991" w:rsidRDefault="004C629F" w:rsidP="004C629F">
      <w:pPr>
        <w:spacing w:after="0" w:line="240" w:lineRule="auto"/>
        <w:ind w:left="4956" w:firstLine="28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145F71" w:rsidRPr="00023991" w:rsidRDefault="008923EE" w:rsidP="004C629F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145F71" w:rsidRPr="00023991" w:rsidRDefault="00145F71" w:rsidP="004C629F">
      <w:pPr>
        <w:spacing w:after="0" w:line="240" w:lineRule="auto"/>
        <w:ind w:left="4956" w:firstLine="28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lastRenderedPageBreak/>
        <w:t xml:space="preserve">от </w:t>
      </w:r>
      <w:r w:rsidR="00BE6409">
        <w:rPr>
          <w:rFonts w:ascii="Arial" w:hAnsi="Arial" w:cs="Arial"/>
          <w:sz w:val="24"/>
          <w:szCs w:val="24"/>
        </w:rPr>
        <w:t xml:space="preserve">27.02.2025 </w:t>
      </w:r>
      <w:r w:rsidRPr="00023991">
        <w:rPr>
          <w:rFonts w:ascii="Arial" w:hAnsi="Arial" w:cs="Arial"/>
          <w:sz w:val="24"/>
          <w:szCs w:val="24"/>
        </w:rPr>
        <w:t xml:space="preserve">№ </w:t>
      </w:r>
      <w:r w:rsidR="00BE6409">
        <w:rPr>
          <w:rFonts w:ascii="Arial" w:hAnsi="Arial" w:cs="Arial"/>
          <w:sz w:val="24"/>
          <w:szCs w:val="24"/>
        </w:rPr>
        <w:t>1143</w:t>
      </w:r>
    </w:p>
    <w:p w:rsidR="00855B7A" w:rsidRPr="00023991" w:rsidRDefault="00855B7A" w:rsidP="00A208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42B6" w:rsidRPr="00023991" w:rsidRDefault="00DE42B6" w:rsidP="00145F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E0B3A" w:rsidRPr="00023991" w:rsidRDefault="001E0B3A" w:rsidP="001E0B3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ПОЛОЖЕНИЕ</w:t>
      </w:r>
    </w:p>
    <w:p w:rsidR="001E0B3A" w:rsidRPr="00023991" w:rsidRDefault="001E0B3A" w:rsidP="001E0B3A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о создании и использовании, в том числе на платной основе, парковок (парковочных мест), расположенных на автомобильных дорогах общего пользования местного значения Одинцовского городского округа Московской области</w:t>
      </w:r>
    </w:p>
    <w:p w:rsidR="00145F71" w:rsidRPr="00023991" w:rsidRDefault="00145F71" w:rsidP="00145F71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145F71" w:rsidRPr="00023991" w:rsidRDefault="000C61E7" w:rsidP="000C61E7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 </w:t>
      </w:r>
      <w:r w:rsidR="00145F71" w:rsidRPr="00023991">
        <w:rPr>
          <w:rFonts w:ascii="Arial" w:hAnsi="Arial" w:cs="Arial"/>
          <w:sz w:val="24"/>
          <w:szCs w:val="24"/>
        </w:rPr>
        <w:t>Общие положения</w:t>
      </w:r>
    </w:p>
    <w:p w:rsidR="00DE42B6" w:rsidRPr="00023991" w:rsidRDefault="00DE42B6" w:rsidP="00DE42B6">
      <w:pPr>
        <w:pStyle w:val="a4"/>
        <w:spacing w:after="0" w:line="240" w:lineRule="auto"/>
        <w:ind w:left="1068"/>
        <w:rPr>
          <w:rFonts w:ascii="Arial" w:hAnsi="Arial" w:cs="Arial"/>
          <w:sz w:val="24"/>
          <w:szCs w:val="24"/>
        </w:rPr>
      </w:pPr>
    </w:p>
    <w:p w:rsidR="00145F71" w:rsidRPr="00023991" w:rsidRDefault="000C61E7" w:rsidP="00145F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1</w:t>
      </w:r>
      <w:r w:rsidR="0031377D" w:rsidRPr="00023991">
        <w:rPr>
          <w:rFonts w:ascii="Arial" w:hAnsi="Arial" w:cs="Arial"/>
          <w:sz w:val="24"/>
          <w:szCs w:val="24"/>
        </w:rPr>
        <w:t xml:space="preserve">. </w:t>
      </w:r>
      <w:r w:rsidR="00145F71" w:rsidRPr="00023991">
        <w:rPr>
          <w:rFonts w:ascii="Arial" w:hAnsi="Arial" w:cs="Arial"/>
          <w:sz w:val="24"/>
          <w:szCs w:val="24"/>
        </w:rPr>
        <w:t>Настоящ</w:t>
      </w:r>
      <w:r w:rsidR="00B442BA" w:rsidRPr="00023991">
        <w:rPr>
          <w:rFonts w:ascii="Arial" w:hAnsi="Arial" w:cs="Arial"/>
          <w:sz w:val="24"/>
          <w:szCs w:val="24"/>
        </w:rPr>
        <w:t>ее</w:t>
      </w:r>
      <w:r w:rsidR="00145F71" w:rsidRPr="00023991">
        <w:rPr>
          <w:rFonts w:ascii="Arial" w:hAnsi="Arial" w:cs="Arial"/>
          <w:sz w:val="24"/>
          <w:szCs w:val="24"/>
        </w:rPr>
        <w:t xml:space="preserve"> </w:t>
      </w:r>
      <w:r w:rsidR="00246A66" w:rsidRPr="00023991">
        <w:rPr>
          <w:rFonts w:ascii="Arial" w:hAnsi="Arial" w:cs="Arial"/>
          <w:sz w:val="24"/>
          <w:szCs w:val="24"/>
        </w:rPr>
        <w:t>По</w:t>
      </w:r>
      <w:r w:rsidR="001E0B3A" w:rsidRPr="00023991">
        <w:rPr>
          <w:rFonts w:ascii="Arial" w:hAnsi="Arial" w:cs="Arial"/>
          <w:sz w:val="24"/>
          <w:szCs w:val="24"/>
        </w:rPr>
        <w:t>ложение</w:t>
      </w:r>
      <w:r w:rsidR="00145F71" w:rsidRPr="00023991">
        <w:rPr>
          <w:rFonts w:ascii="Arial" w:hAnsi="Arial" w:cs="Arial"/>
          <w:sz w:val="24"/>
          <w:szCs w:val="24"/>
        </w:rPr>
        <w:t xml:space="preserve"> устанавливает </w:t>
      </w:r>
      <w:r w:rsidR="001E0B3A" w:rsidRPr="00023991">
        <w:rPr>
          <w:rFonts w:ascii="Arial" w:hAnsi="Arial" w:cs="Arial"/>
          <w:sz w:val="24"/>
          <w:szCs w:val="24"/>
        </w:rPr>
        <w:t>порядок</w:t>
      </w:r>
      <w:r w:rsidR="00145F71" w:rsidRPr="00023991">
        <w:rPr>
          <w:rFonts w:ascii="Arial" w:hAnsi="Arial" w:cs="Arial"/>
          <w:sz w:val="24"/>
          <w:szCs w:val="24"/>
        </w:rPr>
        <w:t xml:space="preserve"> принятия решения о создании и использовании</w:t>
      </w:r>
      <w:r w:rsidR="00B442BA" w:rsidRPr="00023991">
        <w:rPr>
          <w:rFonts w:ascii="Arial" w:hAnsi="Arial" w:cs="Arial"/>
          <w:sz w:val="24"/>
          <w:szCs w:val="24"/>
        </w:rPr>
        <w:t>, в том числе на платной основе,</w:t>
      </w:r>
      <w:r w:rsidR="00145F71" w:rsidRPr="00023991">
        <w:rPr>
          <w:rFonts w:ascii="Arial" w:hAnsi="Arial" w:cs="Arial"/>
          <w:sz w:val="24"/>
          <w:szCs w:val="24"/>
        </w:rPr>
        <w:t xml:space="preserve"> парковок (парковочных мест</w:t>
      </w:r>
      <w:r w:rsidR="00B442BA" w:rsidRPr="00023991">
        <w:rPr>
          <w:rFonts w:ascii="Arial" w:hAnsi="Arial" w:cs="Arial"/>
          <w:sz w:val="24"/>
          <w:szCs w:val="24"/>
        </w:rPr>
        <w:t>),</w:t>
      </w:r>
      <w:r w:rsidR="00145F71" w:rsidRPr="00023991">
        <w:rPr>
          <w:rFonts w:ascii="Arial" w:hAnsi="Arial" w:cs="Arial"/>
          <w:sz w:val="24"/>
          <w:szCs w:val="24"/>
        </w:rPr>
        <w:t xml:space="preserve"> расположенных на автомобильных дорогах общего пользования местного значения </w:t>
      </w:r>
      <w:r w:rsidR="00DE42B6" w:rsidRPr="00023991">
        <w:rPr>
          <w:rFonts w:ascii="Arial" w:hAnsi="Arial" w:cs="Arial"/>
          <w:sz w:val="24"/>
          <w:szCs w:val="24"/>
        </w:rPr>
        <w:t>Одинцовского городского округа</w:t>
      </w:r>
      <w:r w:rsidR="00145F71" w:rsidRPr="00023991">
        <w:rPr>
          <w:rFonts w:ascii="Arial" w:hAnsi="Arial" w:cs="Arial"/>
          <w:sz w:val="24"/>
          <w:szCs w:val="24"/>
        </w:rPr>
        <w:t xml:space="preserve"> Московской области, а также основани</w:t>
      </w:r>
      <w:r w:rsidR="00F25C7D" w:rsidRPr="00023991">
        <w:rPr>
          <w:rFonts w:ascii="Arial" w:hAnsi="Arial" w:cs="Arial"/>
          <w:sz w:val="24"/>
          <w:szCs w:val="24"/>
        </w:rPr>
        <w:t>я</w:t>
      </w:r>
      <w:r w:rsidR="00145F71" w:rsidRPr="00023991">
        <w:rPr>
          <w:rFonts w:ascii="Arial" w:hAnsi="Arial" w:cs="Arial"/>
          <w:sz w:val="24"/>
          <w:szCs w:val="24"/>
        </w:rPr>
        <w:t xml:space="preserve"> приостановления и прекращения их использования</w:t>
      </w:r>
      <w:r w:rsidR="00C6423F" w:rsidRPr="00023991">
        <w:rPr>
          <w:rFonts w:ascii="Arial" w:hAnsi="Arial" w:cs="Arial"/>
          <w:sz w:val="24"/>
          <w:szCs w:val="24"/>
        </w:rPr>
        <w:t xml:space="preserve"> (далее – Положение)</w:t>
      </w:r>
      <w:r w:rsidR="00145F71" w:rsidRPr="00023991">
        <w:rPr>
          <w:rFonts w:ascii="Arial" w:hAnsi="Arial" w:cs="Arial"/>
          <w:sz w:val="24"/>
          <w:szCs w:val="24"/>
        </w:rPr>
        <w:t xml:space="preserve">. </w:t>
      </w:r>
    </w:p>
    <w:p w:rsidR="000E5299" w:rsidRPr="00023991" w:rsidRDefault="000E5299" w:rsidP="000E529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2. Для целей </w:t>
      </w:r>
      <w:r w:rsidR="00D6455C" w:rsidRPr="00023991">
        <w:rPr>
          <w:rFonts w:ascii="Arial" w:hAnsi="Arial" w:cs="Arial"/>
          <w:sz w:val="24"/>
          <w:szCs w:val="24"/>
        </w:rPr>
        <w:t>Положения</w:t>
      </w:r>
      <w:r w:rsidRPr="00023991">
        <w:rPr>
          <w:rFonts w:ascii="Arial" w:hAnsi="Arial" w:cs="Arial"/>
          <w:sz w:val="24"/>
          <w:szCs w:val="24"/>
        </w:rPr>
        <w:t xml:space="preserve"> используются следующие понятия и термины:</w:t>
      </w:r>
    </w:p>
    <w:p w:rsidR="000E5299" w:rsidRPr="00023991" w:rsidRDefault="000E5299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автомобильные дороги - автомобильные дороги общего пользования местного значения Одинцовского городского округа Московской области;</w:t>
      </w:r>
    </w:p>
    <w:p w:rsidR="000E5299" w:rsidRPr="00023991" w:rsidRDefault="000E5299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типы транспортных средств - категории транспортных средств, установленные в соответствии со </w:t>
      </w:r>
      <w:hyperlink r:id="rId6" w:history="1">
        <w:r w:rsidRPr="00023991">
          <w:rPr>
            <w:rFonts w:ascii="Arial" w:hAnsi="Arial" w:cs="Arial"/>
            <w:sz w:val="24"/>
            <w:szCs w:val="24"/>
          </w:rPr>
          <w:t>статьей 25</w:t>
        </w:r>
      </w:hyperlink>
      <w:r w:rsidRPr="00023991">
        <w:rPr>
          <w:rFonts w:ascii="Arial" w:hAnsi="Arial" w:cs="Arial"/>
          <w:sz w:val="24"/>
          <w:szCs w:val="24"/>
        </w:rPr>
        <w:t xml:space="preserve"> Фед</w:t>
      </w:r>
      <w:r w:rsidR="00EF590E" w:rsidRPr="00023991">
        <w:rPr>
          <w:rFonts w:ascii="Arial" w:hAnsi="Arial" w:cs="Arial"/>
          <w:sz w:val="24"/>
          <w:szCs w:val="24"/>
        </w:rPr>
        <w:t>ерального закона от 10.12.1995 № 196-ФЗ «</w:t>
      </w:r>
      <w:r w:rsidRPr="00023991">
        <w:rPr>
          <w:rFonts w:ascii="Arial" w:hAnsi="Arial" w:cs="Arial"/>
          <w:sz w:val="24"/>
          <w:szCs w:val="24"/>
        </w:rPr>
        <w:t>О безопасности до</w:t>
      </w:r>
      <w:r w:rsidR="00EF590E" w:rsidRPr="00023991">
        <w:rPr>
          <w:rFonts w:ascii="Arial" w:hAnsi="Arial" w:cs="Arial"/>
          <w:sz w:val="24"/>
          <w:szCs w:val="24"/>
        </w:rPr>
        <w:t>рожного движения»</w:t>
      </w:r>
      <w:r w:rsidRPr="00023991">
        <w:rPr>
          <w:rFonts w:ascii="Arial" w:hAnsi="Arial" w:cs="Arial"/>
          <w:sz w:val="24"/>
          <w:szCs w:val="24"/>
        </w:rPr>
        <w:t>:</w:t>
      </w:r>
    </w:p>
    <w:p w:rsidR="000E5299" w:rsidRPr="00023991" w:rsidRDefault="000E5299" w:rsidP="0009326F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тип 1 - т</w:t>
      </w:r>
      <w:r w:rsidR="00DB12D9" w:rsidRPr="00023991">
        <w:rPr>
          <w:rFonts w:ascii="Arial" w:hAnsi="Arial" w:cs="Arial"/>
          <w:sz w:val="24"/>
          <w:szCs w:val="24"/>
        </w:rPr>
        <w:t>ранспортные средства категорий «А» и «М»</w:t>
      </w:r>
      <w:r w:rsidRPr="00023991">
        <w:rPr>
          <w:rFonts w:ascii="Arial" w:hAnsi="Arial" w:cs="Arial"/>
          <w:sz w:val="24"/>
          <w:szCs w:val="24"/>
        </w:rPr>
        <w:t>;</w:t>
      </w:r>
    </w:p>
    <w:p w:rsidR="000E5299" w:rsidRPr="00023991" w:rsidRDefault="000E5299" w:rsidP="0009326F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тип 2 - т</w:t>
      </w:r>
      <w:r w:rsidR="00DB12D9" w:rsidRPr="00023991">
        <w:rPr>
          <w:rFonts w:ascii="Arial" w:hAnsi="Arial" w:cs="Arial"/>
          <w:sz w:val="24"/>
          <w:szCs w:val="24"/>
        </w:rPr>
        <w:t>ранспортные средства категории «В»</w:t>
      </w:r>
      <w:r w:rsidRPr="00023991">
        <w:rPr>
          <w:rFonts w:ascii="Arial" w:hAnsi="Arial" w:cs="Arial"/>
          <w:sz w:val="24"/>
          <w:szCs w:val="24"/>
        </w:rPr>
        <w:t>;</w:t>
      </w:r>
    </w:p>
    <w:p w:rsidR="000E5299" w:rsidRPr="00023991" w:rsidRDefault="000E5299" w:rsidP="0009326F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тип 3 - транс</w:t>
      </w:r>
      <w:r w:rsidR="00725779" w:rsidRPr="00023991">
        <w:rPr>
          <w:rFonts w:ascii="Arial" w:hAnsi="Arial" w:cs="Arial"/>
          <w:sz w:val="24"/>
          <w:szCs w:val="24"/>
        </w:rPr>
        <w:t>портные средства иных категорий;</w:t>
      </w:r>
    </w:p>
    <w:p w:rsidR="000E5299" w:rsidRPr="00023991" w:rsidRDefault="0037744B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 </w:t>
      </w:r>
      <w:r w:rsidR="00D6455C" w:rsidRPr="00023991">
        <w:rPr>
          <w:rFonts w:ascii="Arial" w:hAnsi="Arial" w:cs="Arial"/>
          <w:sz w:val="24"/>
          <w:szCs w:val="24"/>
        </w:rPr>
        <w:t>Администрация</w:t>
      </w:r>
      <w:r w:rsidR="00D30583" w:rsidRPr="00023991">
        <w:rPr>
          <w:rFonts w:ascii="Arial" w:hAnsi="Arial" w:cs="Arial"/>
          <w:sz w:val="24"/>
          <w:szCs w:val="24"/>
        </w:rPr>
        <w:t xml:space="preserve"> -</w:t>
      </w:r>
      <w:r w:rsidR="000E5299" w:rsidRPr="00023991">
        <w:rPr>
          <w:rFonts w:ascii="Arial" w:hAnsi="Arial" w:cs="Arial"/>
          <w:sz w:val="24"/>
          <w:szCs w:val="24"/>
        </w:rPr>
        <w:t xml:space="preserve"> </w:t>
      </w:r>
      <w:r w:rsidR="00D6455C" w:rsidRPr="00023991">
        <w:rPr>
          <w:rFonts w:ascii="Arial" w:hAnsi="Arial" w:cs="Arial"/>
          <w:sz w:val="24"/>
          <w:szCs w:val="24"/>
        </w:rPr>
        <w:t>Администрация Одинцовского городского округа Московской области</w:t>
      </w:r>
      <w:r w:rsidR="000E5299" w:rsidRPr="00023991">
        <w:rPr>
          <w:rFonts w:ascii="Arial" w:hAnsi="Arial" w:cs="Arial"/>
          <w:sz w:val="24"/>
          <w:szCs w:val="24"/>
        </w:rPr>
        <w:t>;</w:t>
      </w:r>
    </w:p>
    <w:p w:rsidR="007E269C" w:rsidRPr="00023991" w:rsidRDefault="0037744B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 </w:t>
      </w:r>
      <w:r w:rsidR="007E269C" w:rsidRPr="00023991">
        <w:rPr>
          <w:rFonts w:ascii="Arial" w:hAnsi="Arial" w:cs="Arial"/>
          <w:sz w:val="24"/>
          <w:szCs w:val="24"/>
        </w:rPr>
        <w:t>Министерство</w:t>
      </w:r>
      <w:r w:rsidRPr="00023991">
        <w:rPr>
          <w:rFonts w:ascii="Arial" w:hAnsi="Arial" w:cs="Arial"/>
          <w:sz w:val="24"/>
          <w:szCs w:val="24"/>
        </w:rPr>
        <w:t xml:space="preserve"> - </w:t>
      </w:r>
      <w:r w:rsidR="007E269C" w:rsidRPr="00023991">
        <w:rPr>
          <w:rFonts w:ascii="Arial" w:hAnsi="Arial" w:cs="Arial"/>
          <w:sz w:val="24"/>
          <w:szCs w:val="24"/>
        </w:rPr>
        <w:t>Министерство транспорта и дорожной инфраструктуры Московской области;</w:t>
      </w:r>
    </w:p>
    <w:p w:rsidR="000E5299" w:rsidRPr="00023991" w:rsidRDefault="0037744B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 </w:t>
      </w:r>
      <w:r w:rsidR="000E5299" w:rsidRPr="00023991">
        <w:rPr>
          <w:rFonts w:ascii="Arial" w:hAnsi="Arial" w:cs="Arial"/>
          <w:sz w:val="24"/>
          <w:szCs w:val="24"/>
        </w:rPr>
        <w:t xml:space="preserve">парковочное место - элемент благоустройства автомобильной дороги, представляющий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0E5299" w:rsidRPr="00023991">
        <w:rPr>
          <w:rFonts w:ascii="Arial" w:hAnsi="Arial" w:cs="Arial"/>
          <w:sz w:val="24"/>
          <w:szCs w:val="24"/>
        </w:rPr>
        <w:t>подэстакадных</w:t>
      </w:r>
      <w:proofErr w:type="spellEnd"/>
      <w:r w:rsidR="000E5299" w:rsidRPr="00023991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="000E5299" w:rsidRPr="00023991">
        <w:rPr>
          <w:rFonts w:ascii="Arial" w:hAnsi="Arial" w:cs="Arial"/>
          <w:sz w:val="24"/>
          <w:szCs w:val="24"/>
        </w:rPr>
        <w:t>подмостовых</w:t>
      </w:r>
      <w:proofErr w:type="spellEnd"/>
      <w:r w:rsidR="000E5299" w:rsidRPr="00023991">
        <w:rPr>
          <w:rFonts w:ascii="Arial" w:hAnsi="Arial" w:cs="Arial"/>
          <w:sz w:val="24"/>
          <w:szCs w:val="24"/>
        </w:rPr>
        <w:t xml:space="preserve"> пространств, площадей и иных объектов улично-дорожной сети и предназначенное для организованной стоянки одного транспортного средства на платной основе или без взимания платы;</w:t>
      </w:r>
    </w:p>
    <w:p w:rsidR="000E5299" w:rsidRPr="00023991" w:rsidRDefault="0037744B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 </w:t>
      </w:r>
      <w:r w:rsidR="000E5299" w:rsidRPr="00023991">
        <w:rPr>
          <w:rFonts w:ascii="Arial" w:hAnsi="Arial" w:cs="Arial"/>
          <w:sz w:val="24"/>
          <w:szCs w:val="24"/>
        </w:rPr>
        <w:t>парковка - парковка общего пользования, представляющая собой совокупность парковочных мест с общим режимом использования и условиями оплаты (в случае ее использования на платной основе (платная парковка);</w:t>
      </w:r>
    </w:p>
    <w:p w:rsidR="000E5299" w:rsidRPr="00023991" w:rsidRDefault="000E5299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парковочная зона - область платной парковки, дифференцируемая в зависимости от места расположения платной парковки: административная, специальная и жилая зоны на автомобильных дорогах;</w:t>
      </w:r>
    </w:p>
    <w:p w:rsidR="000E5299" w:rsidRPr="00023991" w:rsidRDefault="000E5299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административная зона - парковочная зона, расположенная на части территории населенного пункта, занятого нежилыми зданиями, сооружениями;</w:t>
      </w:r>
    </w:p>
    <w:p w:rsidR="000E5299" w:rsidRPr="00023991" w:rsidRDefault="000E5299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специальная зона - парковочная зона, расположенная в непосредственной близости от станций железнодорожного транспорта, в том числе конечных станций метрополитена, в целях организации парковок перехватывающего типа и стимулирования использования транспорта общего пользования для разгрузки дорожной сети на автомобильных дорогах;</w:t>
      </w:r>
    </w:p>
    <w:p w:rsidR="000E5299" w:rsidRPr="00023991" w:rsidRDefault="00EA16C4" w:rsidP="0009326F">
      <w:pPr>
        <w:pStyle w:val="a4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 </w:t>
      </w:r>
      <w:r w:rsidR="000E5299" w:rsidRPr="00023991">
        <w:rPr>
          <w:rFonts w:ascii="Arial" w:hAnsi="Arial" w:cs="Arial"/>
          <w:sz w:val="24"/>
          <w:szCs w:val="24"/>
        </w:rPr>
        <w:t>жилая зона - парковочная зона, расположенная на части территории населенного пункта, занятого жилыми зданиями, спортивными сооружениями, зелеными насаждениями и местами кратковременного отдыха населения</w:t>
      </w:r>
      <w:r w:rsidR="00AE24BD" w:rsidRPr="00023991">
        <w:rPr>
          <w:rFonts w:ascii="Arial" w:hAnsi="Arial" w:cs="Arial"/>
          <w:sz w:val="24"/>
          <w:szCs w:val="24"/>
        </w:rPr>
        <w:t>,</w:t>
      </w:r>
      <w:r w:rsidR="000E5299" w:rsidRPr="00023991">
        <w:rPr>
          <w:rFonts w:ascii="Arial" w:hAnsi="Arial" w:cs="Arial"/>
          <w:sz w:val="24"/>
          <w:szCs w:val="24"/>
        </w:rPr>
        <w:t xml:space="preserve"> либо предназначенно</w:t>
      </w:r>
      <w:r w:rsidR="00D6455C" w:rsidRPr="00023991">
        <w:rPr>
          <w:rFonts w:ascii="Arial" w:hAnsi="Arial" w:cs="Arial"/>
          <w:sz w:val="24"/>
          <w:szCs w:val="24"/>
        </w:rPr>
        <w:t>го для их размещения в будущем.</w:t>
      </w:r>
    </w:p>
    <w:p w:rsidR="00145F71" w:rsidRPr="00023991" w:rsidRDefault="00D6455C" w:rsidP="00145F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lastRenderedPageBreak/>
        <w:t>3</w:t>
      </w:r>
      <w:r w:rsidR="00145F71" w:rsidRPr="00023991">
        <w:rPr>
          <w:rFonts w:ascii="Arial" w:hAnsi="Arial" w:cs="Arial"/>
          <w:sz w:val="24"/>
          <w:szCs w:val="24"/>
        </w:rPr>
        <w:t xml:space="preserve">. Положение разработано в соответствии с: </w:t>
      </w:r>
    </w:p>
    <w:p w:rsidR="00145F71" w:rsidRPr="00023991" w:rsidRDefault="00145F71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</w:t>
      </w:r>
      <w:proofErr w:type="gramStart"/>
      <w:r w:rsidRPr="00023991">
        <w:rPr>
          <w:rFonts w:ascii="Arial" w:hAnsi="Arial" w:cs="Arial"/>
          <w:sz w:val="24"/>
          <w:szCs w:val="24"/>
        </w:rPr>
        <w:t>Федерации»</w:t>
      </w:r>
      <w:r w:rsidR="00EA16C4" w:rsidRPr="00023991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023991">
        <w:rPr>
          <w:rFonts w:ascii="Arial" w:hAnsi="Arial" w:cs="Arial"/>
          <w:sz w:val="24"/>
          <w:szCs w:val="24"/>
        </w:rPr>
        <w:t xml:space="preserve">(далее – Федеральный закон № 257-ФЗ); </w:t>
      </w:r>
    </w:p>
    <w:p w:rsidR="00145F71" w:rsidRPr="00023991" w:rsidRDefault="00145F71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</w:t>
      </w:r>
      <w:proofErr w:type="gramStart"/>
      <w:r w:rsidRPr="00023991">
        <w:rPr>
          <w:rFonts w:ascii="Arial" w:hAnsi="Arial" w:cs="Arial"/>
          <w:sz w:val="24"/>
          <w:szCs w:val="24"/>
        </w:rPr>
        <w:t xml:space="preserve">Федерации» </w:t>
      </w:r>
      <w:r w:rsidR="00EA16C4" w:rsidRPr="00023991">
        <w:rPr>
          <w:rFonts w:ascii="Arial" w:hAnsi="Arial" w:cs="Arial"/>
          <w:sz w:val="24"/>
          <w:szCs w:val="24"/>
        </w:rPr>
        <w:t xml:space="preserve"> </w:t>
      </w:r>
      <w:r w:rsidRPr="00023991">
        <w:rPr>
          <w:rFonts w:ascii="Arial" w:hAnsi="Arial" w:cs="Arial"/>
          <w:sz w:val="24"/>
          <w:szCs w:val="24"/>
        </w:rPr>
        <w:t>(</w:t>
      </w:r>
      <w:proofErr w:type="gramEnd"/>
      <w:r w:rsidRPr="00023991">
        <w:rPr>
          <w:rFonts w:ascii="Arial" w:hAnsi="Arial" w:cs="Arial"/>
          <w:sz w:val="24"/>
          <w:szCs w:val="24"/>
        </w:rPr>
        <w:t xml:space="preserve">далее – Федеральный закон № 443-ФЗ); </w:t>
      </w:r>
    </w:p>
    <w:p w:rsidR="00145F71" w:rsidRPr="00023991" w:rsidRDefault="00145F71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Федеральным законом от 24.11.1995 № 181-ФЗ «О социальной защите инвалидов в Российской Федерации» (далее – Федеральный закон № 181-ФЗ);</w:t>
      </w:r>
    </w:p>
    <w:p w:rsidR="00145F71" w:rsidRPr="00023991" w:rsidRDefault="00145F71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Законом Московской области № 191/2014-ОЗ «О регулировании дополнительных вопросов в сфере благоустройства в Московской области» (далее – Закон Московской области № 191/2014-ОЗ); </w:t>
      </w:r>
    </w:p>
    <w:p w:rsidR="00145F71" w:rsidRPr="00023991" w:rsidRDefault="00145F71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Законом Московской области № 109/2019-ОЗ «Об организации дорожного движения в Московской области и о внесении изменения в Закон Московской области «О временных ограничении или прекращении движения транспортных средств по автомобильным дорогам на территории Московской области»; </w:t>
      </w:r>
    </w:p>
    <w:p w:rsidR="002B36A4" w:rsidRPr="00023991" w:rsidRDefault="002B36A4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Постановлением Правительства Московской области от 24.09.2024           № 1040-ПП «О</w:t>
      </w:r>
      <w:r w:rsidR="00A465CB" w:rsidRPr="00023991">
        <w:rPr>
          <w:rFonts w:ascii="Arial" w:hAnsi="Arial" w:cs="Arial"/>
          <w:sz w:val="24"/>
          <w:szCs w:val="24"/>
        </w:rPr>
        <w:t xml:space="preserve"> П</w:t>
      </w:r>
      <w:r w:rsidRPr="00023991">
        <w:rPr>
          <w:rFonts w:ascii="Arial" w:hAnsi="Arial" w:cs="Arial"/>
          <w:sz w:val="24"/>
          <w:szCs w:val="24"/>
        </w:rPr>
        <w:t xml:space="preserve">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</w:t>
      </w:r>
      <w:r w:rsidR="00A465CB" w:rsidRPr="00023991">
        <w:rPr>
          <w:rFonts w:ascii="Arial" w:hAnsi="Arial" w:cs="Arial"/>
          <w:sz w:val="24"/>
          <w:szCs w:val="24"/>
        </w:rPr>
        <w:t>или межмуниципального значения М</w:t>
      </w:r>
      <w:r w:rsidRPr="00023991">
        <w:rPr>
          <w:rFonts w:ascii="Arial" w:hAnsi="Arial" w:cs="Arial"/>
          <w:sz w:val="24"/>
          <w:szCs w:val="24"/>
        </w:rPr>
        <w:t>осковской области, и некоторых вопросах создания и использования парковочного пространства на территории Московской области»;</w:t>
      </w:r>
    </w:p>
    <w:p w:rsidR="00145F71" w:rsidRPr="00023991" w:rsidRDefault="00145F71" w:rsidP="0031377D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Методическими рекомендациями по разработке и реализации мероприятий по организации дорожного движения. Формирование единого парковочного пространства в городах Российской Федерации, согласованны</w:t>
      </w:r>
      <w:r w:rsidR="005868BB" w:rsidRPr="00023991">
        <w:rPr>
          <w:rFonts w:ascii="Arial" w:hAnsi="Arial" w:cs="Arial"/>
          <w:sz w:val="24"/>
          <w:szCs w:val="24"/>
        </w:rPr>
        <w:t>ми</w:t>
      </w:r>
      <w:r w:rsidRPr="00023991">
        <w:rPr>
          <w:rFonts w:ascii="Arial" w:hAnsi="Arial" w:cs="Arial"/>
          <w:sz w:val="24"/>
          <w:szCs w:val="24"/>
        </w:rPr>
        <w:t xml:space="preserve"> Министерством транспорта Российской Федерации</w:t>
      </w:r>
      <w:r w:rsidR="005868BB" w:rsidRPr="00023991">
        <w:rPr>
          <w:rFonts w:ascii="Arial" w:hAnsi="Arial" w:cs="Arial"/>
          <w:sz w:val="24"/>
          <w:szCs w:val="24"/>
        </w:rPr>
        <w:t xml:space="preserve"> </w:t>
      </w:r>
      <w:r w:rsidR="00A25270" w:rsidRPr="00023991">
        <w:rPr>
          <w:rFonts w:ascii="Arial" w:hAnsi="Arial" w:cs="Arial"/>
          <w:sz w:val="24"/>
          <w:szCs w:val="24"/>
        </w:rPr>
        <w:t xml:space="preserve">от </w:t>
      </w:r>
      <w:r w:rsidR="005868BB" w:rsidRPr="00023991">
        <w:rPr>
          <w:rFonts w:ascii="Arial" w:hAnsi="Arial" w:cs="Arial"/>
          <w:sz w:val="24"/>
          <w:szCs w:val="24"/>
        </w:rPr>
        <w:t>01.08.2018</w:t>
      </w:r>
      <w:r w:rsidRPr="00023991">
        <w:rPr>
          <w:rFonts w:ascii="Arial" w:hAnsi="Arial" w:cs="Arial"/>
          <w:sz w:val="24"/>
          <w:szCs w:val="24"/>
        </w:rPr>
        <w:t xml:space="preserve">. </w:t>
      </w:r>
    </w:p>
    <w:p w:rsidR="00145F71" w:rsidRPr="00023991" w:rsidRDefault="00E163EF" w:rsidP="00DB04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4. </w:t>
      </w:r>
      <w:r w:rsidR="00145F71" w:rsidRPr="00023991">
        <w:rPr>
          <w:rFonts w:ascii="Arial" w:hAnsi="Arial" w:cs="Arial"/>
          <w:sz w:val="24"/>
          <w:szCs w:val="24"/>
        </w:rPr>
        <w:t xml:space="preserve">Иные понятия и термины, используемые в Положении, применяются в значениях, определенных в Федеральном законе № 257-ФЗ и Федеральном законе № 443-ФЗ, а также в распоряжении Министерства транспорта и дорожной инфраструктуры Московской области от 05.08.2020 № 564-Р «Об </w:t>
      </w:r>
      <w:r w:rsidR="005868BB" w:rsidRPr="00023991">
        <w:rPr>
          <w:rFonts w:ascii="Arial" w:hAnsi="Arial" w:cs="Arial"/>
          <w:sz w:val="24"/>
          <w:szCs w:val="24"/>
        </w:rPr>
        <w:t>установлении</w:t>
      </w:r>
      <w:r w:rsidR="00145F71" w:rsidRPr="00023991">
        <w:rPr>
          <w:rFonts w:ascii="Arial" w:hAnsi="Arial" w:cs="Arial"/>
          <w:sz w:val="24"/>
          <w:szCs w:val="24"/>
        </w:rPr>
        <w:t xml:space="preserve"> порядка ведения реестра парковок общего пользования»</w:t>
      </w:r>
      <w:r w:rsidR="005868BB" w:rsidRPr="00023991">
        <w:rPr>
          <w:rFonts w:ascii="Arial" w:hAnsi="Arial" w:cs="Arial"/>
          <w:sz w:val="24"/>
          <w:szCs w:val="24"/>
        </w:rPr>
        <w:t xml:space="preserve"> (в редакции Распоряжения Министерства транспорта и дорожной инфраструктуры Московской области от 30.10.2024 № 1339-Р)</w:t>
      </w:r>
      <w:r w:rsidR="00145F71" w:rsidRPr="00023991">
        <w:rPr>
          <w:rFonts w:ascii="Arial" w:hAnsi="Arial" w:cs="Arial"/>
          <w:sz w:val="24"/>
          <w:szCs w:val="24"/>
        </w:rPr>
        <w:t xml:space="preserve">. </w:t>
      </w:r>
    </w:p>
    <w:p w:rsidR="00855B7A" w:rsidRPr="00023991" w:rsidRDefault="00855B7A" w:rsidP="00DB04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45F71" w:rsidRPr="00023991" w:rsidRDefault="000C61E7" w:rsidP="000C61E7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 </w:t>
      </w:r>
      <w:r w:rsidR="00145F71" w:rsidRPr="00023991">
        <w:rPr>
          <w:rFonts w:ascii="Arial" w:hAnsi="Arial" w:cs="Arial"/>
          <w:sz w:val="24"/>
          <w:szCs w:val="24"/>
        </w:rPr>
        <w:t>Порядок принятия решения о создании и использовании парковок (парковочных мест), а также основания приостановления и прекращения их использования</w:t>
      </w:r>
    </w:p>
    <w:p w:rsidR="00145F71" w:rsidRPr="00023991" w:rsidRDefault="00145F71" w:rsidP="00145F71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7F68C6" w:rsidRPr="00023991" w:rsidRDefault="00E163EF" w:rsidP="00145F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5</w:t>
      </w:r>
      <w:r w:rsidR="00145F71" w:rsidRPr="00023991">
        <w:rPr>
          <w:rFonts w:ascii="Arial" w:hAnsi="Arial" w:cs="Arial"/>
          <w:sz w:val="24"/>
          <w:szCs w:val="24"/>
        </w:rPr>
        <w:t xml:space="preserve">. </w:t>
      </w:r>
      <w:r w:rsidR="00141985" w:rsidRPr="00023991">
        <w:rPr>
          <w:rFonts w:ascii="Arial" w:hAnsi="Arial" w:cs="Arial"/>
          <w:sz w:val="24"/>
          <w:szCs w:val="24"/>
        </w:rPr>
        <w:t xml:space="preserve">При принятии решения о создании и использовании парковок учитывается обеспеченность парковочными местами территорий в соответствии с требованиями нормативов градостроительного проектирования, требованиями правил благоустройства территорий </w:t>
      </w:r>
      <w:r w:rsidR="009B5A39" w:rsidRPr="00023991">
        <w:rPr>
          <w:rFonts w:ascii="Arial" w:hAnsi="Arial" w:cs="Arial"/>
          <w:sz w:val="24"/>
          <w:szCs w:val="24"/>
        </w:rPr>
        <w:t>Одинцовского городского округа</w:t>
      </w:r>
      <w:r w:rsidR="00141985" w:rsidRPr="00023991">
        <w:rPr>
          <w:rFonts w:ascii="Arial" w:hAnsi="Arial" w:cs="Arial"/>
          <w:sz w:val="24"/>
          <w:szCs w:val="24"/>
        </w:rPr>
        <w:t xml:space="preserve"> Московской области.</w:t>
      </w:r>
      <w:r w:rsidR="007F68C6" w:rsidRPr="00023991">
        <w:rPr>
          <w:rFonts w:ascii="Arial" w:hAnsi="Arial" w:cs="Arial"/>
          <w:sz w:val="24"/>
          <w:szCs w:val="24"/>
        </w:rPr>
        <w:t xml:space="preserve"> </w:t>
      </w:r>
    </w:p>
    <w:p w:rsidR="00145F71" w:rsidRPr="00023991" w:rsidRDefault="00E163EF" w:rsidP="00145F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6</w:t>
      </w:r>
      <w:r w:rsidR="00145F71" w:rsidRPr="00023991">
        <w:rPr>
          <w:rFonts w:ascii="Arial" w:hAnsi="Arial" w:cs="Arial"/>
          <w:sz w:val="24"/>
          <w:szCs w:val="24"/>
        </w:rPr>
        <w:t xml:space="preserve">. До принятия </w:t>
      </w:r>
      <w:r w:rsidR="005A4DF1" w:rsidRPr="00023991">
        <w:rPr>
          <w:rFonts w:ascii="Arial" w:hAnsi="Arial" w:cs="Arial"/>
          <w:sz w:val="24"/>
          <w:szCs w:val="24"/>
        </w:rPr>
        <w:t>решения</w:t>
      </w:r>
      <w:r w:rsidR="009E0BC7" w:rsidRPr="00023991">
        <w:rPr>
          <w:rFonts w:ascii="Arial" w:hAnsi="Arial" w:cs="Arial"/>
          <w:sz w:val="24"/>
          <w:szCs w:val="24"/>
        </w:rPr>
        <w:t xml:space="preserve"> </w:t>
      </w:r>
      <w:r w:rsidR="001C577B" w:rsidRPr="00023991">
        <w:rPr>
          <w:rFonts w:ascii="Arial" w:hAnsi="Arial" w:cs="Arial"/>
          <w:sz w:val="24"/>
          <w:szCs w:val="24"/>
        </w:rPr>
        <w:t>о создании и использовании парковок (парковочных мест), а также приостановлении или прекращении такого использования Администрация, в том числе с привлечением подведомственных ей муниципальных учреждений Одинцовского городского округа Московской области, обеспечивает разработку и утверждение в установленном порядке проекта организации дорожного движения</w:t>
      </w:r>
      <w:r w:rsidR="00145F71" w:rsidRPr="00023991">
        <w:rPr>
          <w:rFonts w:ascii="Arial" w:hAnsi="Arial" w:cs="Arial"/>
          <w:sz w:val="24"/>
          <w:szCs w:val="24"/>
        </w:rPr>
        <w:t xml:space="preserve">. </w:t>
      </w:r>
    </w:p>
    <w:p w:rsidR="00560980" w:rsidRPr="00023991" w:rsidRDefault="00560980" w:rsidP="0056098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Решение оформляется постановлением Администрации.</w:t>
      </w:r>
    </w:p>
    <w:p w:rsidR="00145F71" w:rsidRPr="00023991" w:rsidRDefault="00E163EF" w:rsidP="007F68C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7</w:t>
      </w:r>
      <w:r w:rsidR="00145F71" w:rsidRPr="00023991">
        <w:rPr>
          <w:rFonts w:ascii="Arial" w:hAnsi="Arial" w:cs="Arial"/>
          <w:sz w:val="24"/>
          <w:szCs w:val="24"/>
        </w:rPr>
        <w:t xml:space="preserve">. </w:t>
      </w:r>
      <w:r w:rsidR="00560980" w:rsidRPr="00023991">
        <w:rPr>
          <w:rFonts w:ascii="Arial" w:hAnsi="Arial" w:cs="Arial"/>
          <w:sz w:val="24"/>
          <w:szCs w:val="24"/>
        </w:rPr>
        <w:t>Решение</w:t>
      </w:r>
      <w:r w:rsidR="001F489E" w:rsidRPr="00023991">
        <w:rPr>
          <w:rFonts w:ascii="Arial" w:hAnsi="Arial" w:cs="Arial"/>
          <w:sz w:val="24"/>
          <w:szCs w:val="24"/>
        </w:rPr>
        <w:t xml:space="preserve"> </w:t>
      </w:r>
      <w:r w:rsidR="0089596D" w:rsidRPr="00023991">
        <w:rPr>
          <w:rFonts w:ascii="Arial" w:hAnsi="Arial" w:cs="Arial"/>
          <w:sz w:val="24"/>
          <w:szCs w:val="24"/>
        </w:rPr>
        <w:t xml:space="preserve">о создании и использовании парковок (парковочных мест) принимается </w:t>
      </w:r>
      <w:r w:rsidR="00145F71" w:rsidRPr="00023991">
        <w:rPr>
          <w:rFonts w:ascii="Arial" w:hAnsi="Arial" w:cs="Arial"/>
          <w:sz w:val="24"/>
          <w:szCs w:val="24"/>
        </w:rPr>
        <w:t xml:space="preserve">– в </w:t>
      </w:r>
      <w:r w:rsidR="00560980" w:rsidRPr="00023991">
        <w:rPr>
          <w:rFonts w:ascii="Arial" w:hAnsi="Arial" w:cs="Arial"/>
          <w:sz w:val="24"/>
          <w:szCs w:val="24"/>
        </w:rPr>
        <w:t>случаях</w:t>
      </w:r>
      <w:r w:rsidR="00145F71" w:rsidRPr="00023991">
        <w:rPr>
          <w:rFonts w:ascii="Arial" w:hAnsi="Arial" w:cs="Arial"/>
          <w:sz w:val="24"/>
          <w:szCs w:val="24"/>
        </w:rPr>
        <w:t xml:space="preserve">: </w:t>
      </w:r>
    </w:p>
    <w:p w:rsidR="00145F71" w:rsidRPr="00023991" w:rsidRDefault="00145F71" w:rsidP="007B698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создания и использования парковок (парковочных мест) без взимания платы, приостановления или прекращения такого использования; </w:t>
      </w:r>
    </w:p>
    <w:p w:rsidR="00145F71" w:rsidRPr="00023991" w:rsidRDefault="00145F71" w:rsidP="007B698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создания и использования парковок (парковочных мест) на платной основе, приостановления или прекращения такого использования; </w:t>
      </w:r>
    </w:p>
    <w:p w:rsidR="00145F71" w:rsidRPr="00023991" w:rsidRDefault="00145F71" w:rsidP="007B698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lastRenderedPageBreak/>
        <w:t xml:space="preserve">прекращения использования парковок (парковочных мест) на платной основе и начала использования парковок (парковочных мест) без взимания платы; </w:t>
      </w:r>
    </w:p>
    <w:p w:rsidR="00145F71" w:rsidRPr="00023991" w:rsidRDefault="00145F71" w:rsidP="007B698E">
      <w:pPr>
        <w:pStyle w:val="a4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прекращения использования парковок (парковочных мест) без взимания платы и начала использования парковок (парковочных мест) на платной основе. </w:t>
      </w:r>
    </w:p>
    <w:p w:rsidR="00145F71" w:rsidRPr="00023991" w:rsidRDefault="00E163EF" w:rsidP="00145F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8</w:t>
      </w:r>
      <w:r w:rsidR="00145F71" w:rsidRPr="00023991">
        <w:rPr>
          <w:rFonts w:ascii="Arial" w:hAnsi="Arial" w:cs="Arial"/>
          <w:sz w:val="24"/>
          <w:szCs w:val="24"/>
        </w:rPr>
        <w:t xml:space="preserve">. В </w:t>
      </w:r>
      <w:r w:rsidR="006C5DBD" w:rsidRPr="00023991">
        <w:rPr>
          <w:rFonts w:ascii="Arial" w:hAnsi="Arial" w:cs="Arial"/>
          <w:sz w:val="24"/>
          <w:szCs w:val="24"/>
        </w:rPr>
        <w:t>постановлении Администрации</w:t>
      </w:r>
      <w:r w:rsidR="00AB7031" w:rsidRPr="00023991">
        <w:rPr>
          <w:rFonts w:ascii="Arial" w:hAnsi="Arial" w:cs="Arial"/>
          <w:sz w:val="24"/>
          <w:szCs w:val="24"/>
        </w:rPr>
        <w:t xml:space="preserve"> о создании и использовании парковок</w:t>
      </w:r>
      <w:r w:rsidR="00D30583" w:rsidRPr="00023991">
        <w:rPr>
          <w:rFonts w:ascii="Arial" w:hAnsi="Arial" w:cs="Arial"/>
          <w:sz w:val="24"/>
          <w:szCs w:val="24"/>
        </w:rPr>
        <w:t xml:space="preserve"> (парковочных мест) в зависимости от цели его издания</w:t>
      </w:r>
      <w:r w:rsidR="003109A6" w:rsidRPr="00023991">
        <w:rPr>
          <w:rFonts w:ascii="Arial" w:hAnsi="Arial" w:cs="Arial"/>
          <w:sz w:val="24"/>
          <w:szCs w:val="24"/>
        </w:rPr>
        <w:t xml:space="preserve"> </w:t>
      </w:r>
      <w:r w:rsidR="00145F71" w:rsidRPr="00023991">
        <w:rPr>
          <w:rFonts w:ascii="Arial" w:hAnsi="Arial" w:cs="Arial"/>
          <w:sz w:val="24"/>
          <w:szCs w:val="24"/>
        </w:rPr>
        <w:t xml:space="preserve">указывается: </w:t>
      </w:r>
    </w:p>
    <w:p w:rsidR="00145F71" w:rsidRPr="00023991" w:rsidRDefault="00145F7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местоположение парковки (парковочных мест); </w:t>
      </w:r>
    </w:p>
    <w:p w:rsidR="00AB7031" w:rsidRPr="00023991" w:rsidRDefault="00AB703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мероприятия по обустройству парковки</w:t>
      </w:r>
      <w:r w:rsidR="006D67E5" w:rsidRPr="00023991">
        <w:rPr>
          <w:rFonts w:ascii="Arial" w:hAnsi="Arial" w:cs="Arial"/>
          <w:sz w:val="24"/>
          <w:szCs w:val="24"/>
        </w:rPr>
        <w:t xml:space="preserve"> (парковочных мест)</w:t>
      </w:r>
      <w:r w:rsidRPr="00023991">
        <w:rPr>
          <w:rFonts w:ascii="Arial" w:hAnsi="Arial" w:cs="Arial"/>
          <w:sz w:val="24"/>
          <w:szCs w:val="24"/>
        </w:rPr>
        <w:t>;</w:t>
      </w:r>
    </w:p>
    <w:p w:rsidR="00AB7031" w:rsidRPr="00023991" w:rsidRDefault="00AB703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режим работы парковки</w:t>
      </w:r>
      <w:r w:rsidR="006D67E5" w:rsidRPr="00023991">
        <w:rPr>
          <w:rFonts w:ascii="Arial" w:hAnsi="Arial" w:cs="Arial"/>
          <w:sz w:val="24"/>
          <w:szCs w:val="24"/>
        </w:rPr>
        <w:t xml:space="preserve"> (парковочных мест)</w:t>
      </w:r>
      <w:r w:rsidRPr="00023991">
        <w:rPr>
          <w:rFonts w:ascii="Arial" w:hAnsi="Arial" w:cs="Arial"/>
          <w:sz w:val="24"/>
          <w:szCs w:val="24"/>
        </w:rPr>
        <w:t>;</w:t>
      </w:r>
    </w:p>
    <w:p w:rsidR="00AB7031" w:rsidRPr="00023991" w:rsidRDefault="00AB703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дата начала и (или) прекращения использования парковки или период, на который приостанавливается использование парковки</w:t>
      </w:r>
      <w:r w:rsidR="006D67E5" w:rsidRPr="00023991">
        <w:rPr>
          <w:rFonts w:ascii="Arial" w:hAnsi="Arial" w:cs="Arial"/>
          <w:sz w:val="24"/>
          <w:szCs w:val="24"/>
        </w:rPr>
        <w:t xml:space="preserve"> (парковочных мест)</w:t>
      </w:r>
      <w:r w:rsidRPr="00023991">
        <w:rPr>
          <w:rFonts w:ascii="Arial" w:hAnsi="Arial" w:cs="Arial"/>
          <w:sz w:val="24"/>
          <w:szCs w:val="24"/>
        </w:rPr>
        <w:t>;</w:t>
      </w:r>
    </w:p>
    <w:p w:rsidR="00AB7031" w:rsidRPr="00023991" w:rsidRDefault="00AB703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тип парковочной зоны (административная, специальная или жилая зоны) (при принятии решения о создании и (или) использовании парковки на платной основе);</w:t>
      </w:r>
    </w:p>
    <w:p w:rsidR="00AB7031" w:rsidRPr="00023991" w:rsidRDefault="00AB703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размер платы за пользование парковочным местом платной парковки (при принятии решения о создании и (или) использовании парковки на платной основе);</w:t>
      </w:r>
    </w:p>
    <w:p w:rsidR="00AB7031" w:rsidRPr="00023991" w:rsidRDefault="00AB7031" w:rsidP="00044D61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период времени, когда платные парковки</w:t>
      </w:r>
      <w:r w:rsidR="006D67E5" w:rsidRPr="00023991">
        <w:rPr>
          <w:rFonts w:ascii="Arial" w:hAnsi="Arial" w:cs="Arial"/>
          <w:sz w:val="24"/>
          <w:szCs w:val="24"/>
        </w:rPr>
        <w:t xml:space="preserve"> (парковочные места)</w:t>
      </w:r>
      <w:r w:rsidRPr="00023991">
        <w:rPr>
          <w:rFonts w:ascii="Arial" w:hAnsi="Arial" w:cs="Arial"/>
          <w:sz w:val="24"/>
          <w:szCs w:val="24"/>
        </w:rPr>
        <w:t xml:space="preserve"> используются бесплатно, за исключением случаев, установленных федеральным законодательством и законодательством Московской области.</w:t>
      </w:r>
    </w:p>
    <w:p w:rsidR="00AB7031" w:rsidRPr="00023991" w:rsidRDefault="00E163EF" w:rsidP="00AB703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9</w:t>
      </w:r>
      <w:r w:rsidR="00AB7031" w:rsidRPr="00023991">
        <w:rPr>
          <w:rFonts w:ascii="Arial" w:hAnsi="Arial" w:cs="Arial"/>
          <w:sz w:val="24"/>
          <w:szCs w:val="24"/>
        </w:rPr>
        <w:t>. Номер парковки присваивается в соответствии с правилами присвоения номеров парковкам общего пользования, устанавливаемыми в порядке ведения реестра парковок общего пользования, утверждаемом Министерством.</w:t>
      </w:r>
    </w:p>
    <w:p w:rsidR="005334FC" w:rsidRPr="00023991" w:rsidRDefault="00E163EF" w:rsidP="00AB703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10</w:t>
      </w:r>
      <w:r w:rsidR="004F7223" w:rsidRPr="00023991">
        <w:rPr>
          <w:rFonts w:ascii="Arial" w:hAnsi="Arial" w:cs="Arial"/>
          <w:sz w:val="24"/>
          <w:szCs w:val="24"/>
        </w:rPr>
        <w:t xml:space="preserve">. </w:t>
      </w:r>
      <w:r w:rsidR="005334FC" w:rsidRPr="00023991">
        <w:rPr>
          <w:rFonts w:ascii="Arial" w:hAnsi="Arial" w:cs="Arial"/>
          <w:sz w:val="24"/>
          <w:szCs w:val="24"/>
        </w:rPr>
        <w:t xml:space="preserve">Использование парковки для размещения (прекращение размещения) транспортных средств осуществляется с даты, указанной в </w:t>
      </w:r>
      <w:r w:rsidR="009F423C" w:rsidRPr="00023991">
        <w:rPr>
          <w:rFonts w:ascii="Arial" w:hAnsi="Arial" w:cs="Arial"/>
          <w:sz w:val="24"/>
          <w:szCs w:val="24"/>
        </w:rPr>
        <w:t xml:space="preserve">постановлении </w:t>
      </w:r>
      <w:r w:rsidR="009B2453" w:rsidRPr="00023991">
        <w:rPr>
          <w:rFonts w:ascii="Arial" w:hAnsi="Arial" w:cs="Arial"/>
          <w:sz w:val="24"/>
          <w:szCs w:val="24"/>
        </w:rPr>
        <w:t>Администрации</w:t>
      </w:r>
      <w:r w:rsidR="005334FC" w:rsidRPr="00023991">
        <w:rPr>
          <w:rFonts w:ascii="Arial" w:hAnsi="Arial" w:cs="Arial"/>
          <w:sz w:val="24"/>
          <w:szCs w:val="24"/>
        </w:rPr>
        <w:t>.</w:t>
      </w:r>
    </w:p>
    <w:p w:rsidR="005334FC" w:rsidRPr="00023991" w:rsidRDefault="00E163EF" w:rsidP="009331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11</w:t>
      </w:r>
      <w:r w:rsidR="005334FC" w:rsidRPr="00023991">
        <w:rPr>
          <w:rFonts w:ascii="Arial" w:hAnsi="Arial" w:cs="Arial"/>
          <w:sz w:val="24"/>
          <w:szCs w:val="24"/>
        </w:rPr>
        <w:t xml:space="preserve">. На каждой парковке, в том числе на платной, выделяется не менее 10% парковочных мест (но не менее одного места) для бесплатной парковки транспортных средств, управляемых инвалидами I, II групп, а также инвалидами III группы в порядке, определенном </w:t>
      </w:r>
      <w:hyperlink r:id="rId7" w:history="1">
        <w:r w:rsidR="005334FC" w:rsidRPr="00023991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5334FC" w:rsidRPr="00023991">
        <w:rPr>
          <w:rFonts w:ascii="Arial" w:hAnsi="Arial" w:cs="Arial"/>
          <w:sz w:val="24"/>
          <w:szCs w:val="24"/>
        </w:rPr>
        <w:t xml:space="preserve"> Правительства Росс</w:t>
      </w:r>
      <w:r w:rsidR="00022194" w:rsidRPr="00023991">
        <w:rPr>
          <w:rFonts w:ascii="Arial" w:hAnsi="Arial" w:cs="Arial"/>
          <w:sz w:val="24"/>
          <w:szCs w:val="24"/>
        </w:rPr>
        <w:t>ийской Федерации от 10.02.2020 № 115 «</w:t>
      </w:r>
      <w:r w:rsidR="005334FC" w:rsidRPr="00023991">
        <w:rPr>
          <w:rFonts w:ascii="Arial" w:hAnsi="Arial" w:cs="Arial"/>
          <w:sz w:val="24"/>
          <w:szCs w:val="24"/>
        </w:rPr>
        <w:t>О порядке распространения на граждан из числа инвалидов III группы норм части девятой статьи 15 Федерального закона</w:t>
      </w:r>
      <w:r w:rsidR="00022194" w:rsidRPr="00023991">
        <w:rPr>
          <w:rFonts w:ascii="Arial" w:hAnsi="Arial" w:cs="Arial"/>
          <w:sz w:val="24"/>
          <w:szCs w:val="24"/>
        </w:rPr>
        <w:t xml:space="preserve"> «</w:t>
      </w:r>
      <w:r w:rsidR="005334FC" w:rsidRPr="00023991">
        <w:rPr>
          <w:rFonts w:ascii="Arial" w:hAnsi="Arial" w:cs="Arial"/>
          <w:sz w:val="24"/>
          <w:szCs w:val="24"/>
        </w:rPr>
        <w:t>О социальной защите и</w:t>
      </w:r>
      <w:r w:rsidR="00022194" w:rsidRPr="00023991">
        <w:rPr>
          <w:rFonts w:ascii="Arial" w:hAnsi="Arial" w:cs="Arial"/>
          <w:sz w:val="24"/>
          <w:szCs w:val="24"/>
        </w:rPr>
        <w:t>нвалидов в Российской Федерации»</w:t>
      </w:r>
      <w:r w:rsidR="005334FC" w:rsidRPr="00023991">
        <w:rPr>
          <w:rFonts w:ascii="Arial" w:hAnsi="Arial" w:cs="Arial"/>
          <w:sz w:val="24"/>
          <w:szCs w:val="24"/>
        </w:rPr>
        <w:t>, и транспортных средств, перевозящих таких инвалидов и (или) детей-инвалидов.</w:t>
      </w:r>
    </w:p>
    <w:p w:rsidR="005334FC" w:rsidRPr="00023991" w:rsidRDefault="00EB11D3" w:rsidP="009331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1</w:t>
      </w:r>
      <w:r w:rsidR="00E163EF" w:rsidRPr="00023991">
        <w:rPr>
          <w:rFonts w:ascii="Arial" w:hAnsi="Arial" w:cs="Arial"/>
          <w:sz w:val="24"/>
          <w:szCs w:val="24"/>
        </w:rPr>
        <w:t>2</w:t>
      </w:r>
      <w:r w:rsidR="005334FC" w:rsidRPr="00023991">
        <w:rPr>
          <w:rFonts w:ascii="Arial" w:hAnsi="Arial" w:cs="Arial"/>
          <w:sz w:val="24"/>
          <w:szCs w:val="24"/>
        </w:rPr>
        <w:t>. Основания для приостановления использования парковок:</w:t>
      </w:r>
    </w:p>
    <w:p w:rsidR="005334FC" w:rsidRPr="00023991" w:rsidRDefault="005334FC" w:rsidP="004F722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производство работ по ремонту автомобильной дороги в месте нахождения парковки;</w:t>
      </w:r>
    </w:p>
    <w:p w:rsidR="005334FC" w:rsidRPr="00023991" w:rsidRDefault="005334FC" w:rsidP="004F7223">
      <w:pPr>
        <w:pStyle w:val="a4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введение временных ограничений движения транспортных средств по автомобильной дороге в месте нахождения парковки в установленном законодательством порядке.</w:t>
      </w:r>
    </w:p>
    <w:p w:rsidR="005334FC" w:rsidRPr="00023991" w:rsidRDefault="005334FC" w:rsidP="009331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На период приостановления использования платных парковок размещение транспортных средств на парковочных местах платных парковок, в том числе без взимания платы, запрещается.</w:t>
      </w:r>
    </w:p>
    <w:p w:rsidR="005334FC" w:rsidRPr="00023991" w:rsidRDefault="00E163EF" w:rsidP="009331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13</w:t>
      </w:r>
      <w:r w:rsidR="005334FC" w:rsidRPr="00023991">
        <w:rPr>
          <w:rFonts w:ascii="Arial" w:hAnsi="Arial" w:cs="Arial"/>
          <w:sz w:val="24"/>
          <w:szCs w:val="24"/>
        </w:rPr>
        <w:t>. Основаниями для создания парковки являются реализация комплекса мероприятий, направленных на обеспечение эффективности организации дорожного движения, сформированных по результатам мониторинга дорожного движения.</w:t>
      </w:r>
    </w:p>
    <w:p w:rsidR="005334FC" w:rsidRPr="00023991" w:rsidRDefault="00E163EF" w:rsidP="009331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14</w:t>
      </w:r>
      <w:r w:rsidR="005334FC" w:rsidRPr="00023991">
        <w:rPr>
          <w:rFonts w:ascii="Arial" w:hAnsi="Arial" w:cs="Arial"/>
          <w:sz w:val="24"/>
          <w:szCs w:val="24"/>
        </w:rPr>
        <w:t>. Основанием для перевода парковки без взимания платы в платную парковку является выявленный по результатам оценки заполняемости, проведенной в соответствии с Методикой расчета размера платы за пользование платными парковками на автомобильных дорогах регионального или межмуниципального значения, автомобильных дорогах местного значения Московской области и установления ее максимального размера, утвержденной Правительством Московской области (далее - Методика), уровень заполняемости парковки свыше 85%.</w:t>
      </w:r>
    </w:p>
    <w:p w:rsidR="005334FC" w:rsidRPr="00023991" w:rsidRDefault="005334FC" w:rsidP="009331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lastRenderedPageBreak/>
        <w:t>Основанием для перевода платной парковки в парковку без взимания платы является выявленный по результатам оценки заполняемости, проведенной в соответствии с Методикой, уровень заполняемости парковки менее 30%.</w:t>
      </w:r>
    </w:p>
    <w:p w:rsidR="005334FC" w:rsidRPr="00023991" w:rsidRDefault="00E163EF" w:rsidP="009331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15</w:t>
      </w:r>
      <w:r w:rsidR="005334FC" w:rsidRPr="00023991">
        <w:rPr>
          <w:rFonts w:ascii="Arial" w:hAnsi="Arial" w:cs="Arial"/>
          <w:sz w:val="24"/>
          <w:szCs w:val="24"/>
        </w:rPr>
        <w:t>. Основания для прекращения использования парковок:</w:t>
      </w:r>
    </w:p>
    <w:p w:rsidR="005334FC" w:rsidRPr="00023991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производство работ по капитальному ремонту автомобильной дороги в месте нахождения парковки;</w:t>
      </w:r>
    </w:p>
    <w:p w:rsidR="005334FC" w:rsidRPr="00023991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реконструкция автомобильной дороги в месте нахождения парковки;</w:t>
      </w:r>
    </w:p>
    <w:p w:rsidR="005334FC" w:rsidRPr="00023991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изменение или прекращение действия комплексной схемы организации дорожного движения на автомобильной дороге в месте нахождения парковки;</w:t>
      </w:r>
    </w:p>
    <w:p w:rsidR="005334FC" w:rsidRPr="00023991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изменение или прекращение действия проекта организации дорожного движения на автомобильной дороге в месте нахождения парковки;</w:t>
      </w:r>
    </w:p>
    <w:p w:rsidR="005334FC" w:rsidRPr="00023991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прекращение движения транспортных средств по автомобильной дороге в месте нахождения парковки в установленном законодательством порядке;</w:t>
      </w:r>
    </w:p>
    <w:p w:rsidR="005334FC" w:rsidRPr="00023991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перевод парковок без взимания платы в платную парковку;</w:t>
      </w:r>
    </w:p>
    <w:p w:rsidR="005334FC" w:rsidRPr="00023991" w:rsidRDefault="005334FC" w:rsidP="003B39E4">
      <w:pPr>
        <w:pStyle w:val="a4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перевод платной парковки в парковку без взимания платы.</w:t>
      </w:r>
    </w:p>
    <w:p w:rsidR="005334FC" w:rsidRPr="00023991" w:rsidRDefault="00E163EF" w:rsidP="009331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16</w:t>
      </w:r>
      <w:r w:rsidR="005334FC" w:rsidRPr="00023991">
        <w:rPr>
          <w:rFonts w:ascii="Arial" w:hAnsi="Arial" w:cs="Arial"/>
          <w:sz w:val="24"/>
          <w:szCs w:val="24"/>
        </w:rPr>
        <w:t xml:space="preserve">. </w:t>
      </w:r>
      <w:r w:rsidR="009F423C" w:rsidRPr="00023991">
        <w:rPr>
          <w:rFonts w:ascii="Arial" w:hAnsi="Arial" w:cs="Arial"/>
          <w:sz w:val="24"/>
          <w:szCs w:val="24"/>
        </w:rPr>
        <w:t xml:space="preserve">Администрация </w:t>
      </w:r>
      <w:r w:rsidR="005334FC" w:rsidRPr="00023991">
        <w:rPr>
          <w:rFonts w:ascii="Arial" w:hAnsi="Arial" w:cs="Arial"/>
          <w:sz w:val="24"/>
          <w:szCs w:val="24"/>
        </w:rPr>
        <w:t xml:space="preserve">обеспечивает информирование населения о создании, использовании, приостановлении использования и (или) прекращении использования парковками посредством размещения в периодических печатных изданиях и на официальных сайтах </w:t>
      </w:r>
      <w:r w:rsidR="00D6395E" w:rsidRPr="00023991">
        <w:rPr>
          <w:rFonts w:ascii="Arial" w:hAnsi="Arial" w:cs="Arial"/>
          <w:sz w:val="24"/>
          <w:szCs w:val="24"/>
        </w:rPr>
        <w:t>Администрации</w:t>
      </w:r>
      <w:r w:rsidR="009F423C" w:rsidRPr="00023991">
        <w:rPr>
          <w:rFonts w:ascii="Arial" w:hAnsi="Arial" w:cs="Arial"/>
          <w:sz w:val="24"/>
          <w:szCs w:val="24"/>
        </w:rPr>
        <w:t xml:space="preserve"> </w:t>
      </w:r>
      <w:r w:rsidR="005334FC" w:rsidRPr="00023991">
        <w:rPr>
          <w:rFonts w:ascii="Arial" w:hAnsi="Arial" w:cs="Arial"/>
          <w:sz w:val="24"/>
          <w:szCs w:val="24"/>
        </w:rPr>
        <w:t xml:space="preserve">в информационно-телекоммуникационной сети </w:t>
      </w:r>
      <w:r w:rsidR="004A6A3A" w:rsidRPr="00023991">
        <w:rPr>
          <w:rFonts w:ascii="Arial" w:hAnsi="Arial" w:cs="Arial"/>
          <w:sz w:val="24"/>
          <w:szCs w:val="24"/>
        </w:rPr>
        <w:t>«Интернет»</w:t>
      </w:r>
      <w:r w:rsidR="005334FC" w:rsidRPr="00023991">
        <w:rPr>
          <w:rFonts w:ascii="Arial" w:hAnsi="Arial" w:cs="Arial"/>
          <w:sz w:val="24"/>
          <w:szCs w:val="24"/>
        </w:rPr>
        <w:t xml:space="preserve"> не позднее чем за 30 дней до создания и (или) начала использования, прекращения использования парковок, начала приостановления использования парковок следующей информации:</w:t>
      </w:r>
    </w:p>
    <w:p w:rsidR="005334FC" w:rsidRPr="00023991" w:rsidRDefault="005334FC" w:rsidP="006A284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обоснование необходимости создания, приостановления или прекращения использования парковки;</w:t>
      </w:r>
    </w:p>
    <w:p w:rsidR="005334FC" w:rsidRPr="00023991" w:rsidRDefault="005334FC" w:rsidP="006A284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дата начала использования, период приостановления или дата прекращения использования парковки;</w:t>
      </w:r>
    </w:p>
    <w:p w:rsidR="005334FC" w:rsidRPr="00023991" w:rsidRDefault="005334FC" w:rsidP="006A284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наименование парковочной зоны присвоенной платной парковке (жилая, административная или специальная) (при необходимости);</w:t>
      </w:r>
    </w:p>
    <w:p w:rsidR="005334FC" w:rsidRPr="00023991" w:rsidRDefault="005334FC" w:rsidP="006A284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размер и порядок оплаты за пользование парковочным местом платной парковки (при необходимости);</w:t>
      </w:r>
    </w:p>
    <w:p w:rsidR="005334FC" w:rsidRPr="00023991" w:rsidRDefault="005334FC" w:rsidP="006A284E">
      <w:pPr>
        <w:pStyle w:val="a4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правила пользования парковкой.</w:t>
      </w:r>
    </w:p>
    <w:p w:rsidR="00855B7A" w:rsidRPr="00023991" w:rsidRDefault="00855B7A" w:rsidP="00A32A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5F71" w:rsidRPr="00023991" w:rsidRDefault="000C61E7" w:rsidP="000C61E7">
      <w:pPr>
        <w:pStyle w:val="a4"/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 </w:t>
      </w:r>
      <w:r w:rsidR="00145F71" w:rsidRPr="00023991">
        <w:rPr>
          <w:rFonts w:ascii="Arial" w:hAnsi="Arial" w:cs="Arial"/>
          <w:sz w:val="24"/>
          <w:szCs w:val="24"/>
        </w:rPr>
        <w:t>Порядок обустройства и обеспечение ф</w:t>
      </w:r>
      <w:bookmarkStart w:id="0" w:name="_GoBack"/>
      <w:bookmarkEnd w:id="0"/>
      <w:r w:rsidR="00145F71" w:rsidRPr="00023991">
        <w:rPr>
          <w:rFonts w:ascii="Arial" w:hAnsi="Arial" w:cs="Arial"/>
          <w:sz w:val="24"/>
          <w:szCs w:val="24"/>
        </w:rPr>
        <w:t>ункционирования парковок (парковочных мест)</w:t>
      </w:r>
    </w:p>
    <w:p w:rsidR="00145F71" w:rsidRPr="00023991" w:rsidRDefault="00145F71" w:rsidP="00145F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145F71" w:rsidRPr="00023991" w:rsidRDefault="00E163EF" w:rsidP="00145F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17</w:t>
      </w:r>
      <w:r w:rsidR="00145F71" w:rsidRPr="00023991">
        <w:rPr>
          <w:rFonts w:ascii="Arial" w:hAnsi="Arial" w:cs="Arial"/>
          <w:sz w:val="24"/>
          <w:szCs w:val="24"/>
        </w:rPr>
        <w:t xml:space="preserve">. </w:t>
      </w:r>
      <w:r w:rsidR="009331C3" w:rsidRPr="00023991">
        <w:rPr>
          <w:rFonts w:ascii="Arial" w:hAnsi="Arial" w:cs="Arial"/>
          <w:sz w:val="24"/>
          <w:szCs w:val="24"/>
        </w:rPr>
        <w:t>Обустройство</w:t>
      </w:r>
      <w:r w:rsidR="00145F71" w:rsidRPr="00023991">
        <w:rPr>
          <w:rFonts w:ascii="Arial" w:hAnsi="Arial" w:cs="Arial"/>
          <w:sz w:val="24"/>
          <w:szCs w:val="24"/>
        </w:rPr>
        <w:t xml:space="preserve"> парковок (парковочных мест) на автомобильных дорогах не должно создавать помех в дорожном движении, снижать его безопасность, противоречить требованиям Правил дорожного движения, утвержденных постановлением Совета Министров – Правительства Российской Федерации от 23.10.1993 № 1090 «О Правилах дорожного движения». </w:t>
      </w:r>
    </w:p>
    <w:p w:rsidR="00145F71" w:rsidRPr="00023991" w:rsidRDefault="00D23BFA" w:rsidP="00D23B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Обустройство парковок и организация их функционирования осуществляется в соответствии с требованиями, установленными федеральными законами и законами Московской области в сферах организации дорожного движения и благоустройства.</w:t>
      </w:r>
    </w:p>
    <w:p w:rsidR="00145F71" w:rsidRPr="00023991" w:rsidRDefault="00E163EF" w:rsidP="00145F7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18</w:t>
      </w:r>
      <w:r w:rsidR="00145F71" w:rsidRPr="00023991">
        <w:rPr>
          <w:rFonts w:ascii="Arial" w:hAnsi="Arial" w:cs="Arial"/>
          <w:sz w:val="24"/>
          <w:szCs w:val="24"/>
        </w:rPr>
        <w:t xml:space="preserve">. Обустройство и обеспечение функционирования парковок (парковочных мест), установка (демонтаж) и содержание технических средств, необходимых для контроля оплаты платной парковки пользователями парковки, обеспечивается </w:t>
      </w:r>
      <w:r w:rsidR="009B2453" w:rsidRPr="00023991">
        <w:rPr>
          <w:rFonts w:ascii="Arial" w:hAnsi="Arial" w:cs="Arial"/>
          <w:sz w:val="24"/>
          <w:szCs w:val="24"/>
        </w:rPr>
        <w:t>Администрацией</w:t>
      </w:r>
      <w:r w:rsidR="00145F71" w:rsidRPr="00023991">
        <w:rPr>
          <w:rFonts w:ascii="Arial" w:hAnsi="Arial" w:cs="Arial"/>
          <w:sz w:val="24"/>
          <w:szCs w:val="24"/>
        </w:rPr>
        <w:t xml:space="preserve">, в том числе с привлечением подведомственных ей муниципальных учреждений </w:t>
      </w:r>
      <w:r w:rsidR="00DE42B6" w:rsidRPr="00023991">
        <w:rPr>
          <w:rFonts w:ascii="Arial" w:hAnsi="Arial" w:cs="Arial"/>
          <w:sz w:val="24"/>
          <w:szCs w:val="24"/>
        </w:rPr>
        <w:t>Одинцовского городского округа</w:t>
      </w:r>
      <w:r w:rsidR="00145F71" w:rsidRPr="00023991">
        <w:rPr>
          <w:rFonts w:ascii="Arial" w:hAnsi="Arial" w:cs="Arial"/>
          <w:sz w:val="24"/>
          <w:szCs w:val="24"/>
        </w:rPr>
        <w:t xml:space="preserve"> Московской области. </w:t>
      </w:r>
    </w:p>
    <w:p w:rsidR="009331C3" w:rsidRPr="00023991" w:rsidRDefault="00E163EF" w:rsidP="009331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19</w:t>
      </w:r>
      <w:r w:rsidR="009331C3" w:rsidRPr="00023991">
        <w:rPr>
          <w:rFonts w:ascii="Arial" w:hAnsi="Arial" w:cs="Arial"/>
          <w:sz w:val="24"/>
          <w:szCs w:val="24"/>
        </w:rPr>
        <w:t>. Основными мероприятиями по обустройству парковок являются:</w:t>
      </w:r>
    </w:p>
    <w:p w:rsidR="009331C3" w:rsidRPr="00023991" w:rsidRDefault="009331C3" w:rsidP="00870593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обустройство автомобильной дороги (при необходимости);</w:t>
      </w:r>
    </w:p>
    <w:p w:rsidR="009331C3" w:rsidRPr="00023991" w:rsidRDefault="009331C3" w:rsidP="00870593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нанесение дорожной разметки и установка дорожных знаков;</w:t>
      </w:r>
    </w:p>
    <w:p w:rsidR="009331C3" w:rsidRPr="00023991" w:rsidRDefault="009331C3" w:rsidP="00870593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установка информационных знаков (табличек, щитов);</w:t>
      </w:r>
    </w:p>
    <w:p w:rsidR="009331C3" w:rsidRPr="00023991" w:rsidRDefault="009331C3" w:rsidP="00870593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lastRenderedPageBreak/>
        <w:t>установка специальных технических средств, имеющих функции фото- и киносъемки, видеозаписи, или средства фото- и киносъемки, видеозаписи (при необходимости).</w:t>
      </w:r>
    </w:p>
    <w:p w:rsidR="009331C3" w:rsidRPr="00023991" w:rsidRDefault="00E163EF" w:rsidP="009331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20</w:t>
      </w:r>
      <w:r w:rsidR="009331C3" w:rsidRPr="00023991">
        <w:rPr>
          <w:rFonts w:ascii="Arial" w:hAnsi="Arial" w:cs="Arial"/>
          <w:sz w:val="24"/>
          <w:szCs w:val="24"/>
        </w:rPr>
        <w:t>. Информационные щиты размещаются в местах нахождения платной парковки.</w:t>
      </w:r>
    </w:p>
    <w:p w:rsidR="009331C3" w:rsidRPr="00023991" w:rsidRDefault="009331C3" w:rsidP="00A2084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Сведения на информационных щитах размещаются на русском языке и включают в себя:</w:t>
      </w:r>
    </w:p>
    <w:p w:rsidR="009331C3" w:rsidRPr="00023991" w:rsidRDefault="009331C3" w:rsidP="00A2084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номер парковки;</w:t>
      </w:r>
    </w:p>
    <w:p w:rsidR="009331C3" w:rsidRPr="00023991" w:rsidRDefault="009331C3" w:rsidP="00A2084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QR-код со ссылкой на правила пользования платной парковкой;</w:t>
      </w:r>
    </w:p>
    <w:p w:rsidR="009331C3" w:rsidRPr="00023991" w:rsidRDefault="009331C3" w:rsidP="00A2084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информация о плате за пользование парковочным местом платной парковкой (размер и порядок оплаты);</w:t>
      </w:r>
    </w:p>
    <w:p w:rsidR="009331C3" w:rsidRPr="00023991" w:rsidRDefault="009331C3" w:rsidP="00A2084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адрес и номер бесплатного телефона, по которому осуществляется прием претензий пользователей парковкой;</w:t>
      </w:r>
    </w:p>
    <w:p w:rsidR="009331C3" w:rsidRPr="00023991" w:rsidRDefault="009331C3" w:rsidP="00A20842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адрес и номер телефона ближайших подразделений Государственной инспекции безопасности дорожного движения.</w:t>
      </w:r>
    </w:p>
    <w:p w:rsidR="009331C3" w:rsidRPr="00023991" w:rsidRDefault="00E163EF" w:rsidP="009331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21</w:t>
      </w:r>
      <w:r w:rsidR="009331C3" w:rsidRPr="00023991">
        <w:rPr>
          <w:rFonts w:ascii="Arial" w:hAnsi="Arial" w:cs="Arial"/>
          <w:sz w:val="24"/>
          <w:szCs w:val="24"/>
        </w:rPr>
        <w:t>. Установка ограждений и иных конструкций, препятствующих использованию парковок, не допускается.</w:t>
      </w:r>
    </w:p>
    <w:p w:rsidR="00142485" w:rsidRPr="00023991" w:rsidRDefault="00142485" w:rsidP="0014248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716E0" w:rsidRPr="00023991" w:rsidRDefault="00D716E0" w:rsidP="00E272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6E0" w:rsidRPr="00023991" w:rsidRDefault="00D716E0" w:rsidP="009331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 xml:space="preserve">Первый заместитель </w:t>
      </w:r>
    </w:p>
    <w:p w:rsidR="00D716E0" w:rsidRPr="00023991" w:rsidRDefault="00D716E0" w:rsidP="00D716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23991">
        <w:rPr>
          <w:rFonts w:ascii="Arial" w:hAnsi="Arial" w:cs="Arial"/>
          <w:sz w:val="24"/>
          <w:szCs w:val="24"/>
        </w:rPr>
        <w:t>Главы Одинцовского городского округа</w:t>
      </w:r>
      <w:r w:rsidRPr="00023991">
        <w:rPr>
          <w:rFonts w:ascii="Arial" w:hAnsi="Arial" w:cs="Arial"/>
          <w:sz w:val="24"/>
          <w:szCs w:val="24"/>
        </w:rPr>
        <w:tab/>
      </w:r>
      <w:r w:rsidRPr="00023991">
        <w:rPr>
          <w:rFonts w:ascii="Arial" w:hAnsi="Arial" w:cs="Arial"/>
          <w:sz w:val="24"/>
          <w:szCs w:val="24"/>
        </w:rPr>
        <w:tab/>
      </w:r>
      <w:r w:rsidRPr="00023991">
        <w:rPr>
          <w:rFonts w:ascii="Arial" w:hAnsi="Arial" w:cs="Arial"/>
          <w:sz w:val="24"/>
          <w:szCs w:val="24"/>
        </w:rPr>
        <w:tab/>
      </w:r>
      <w:r w:rsidRPr="00023991">
        <w:rPr>
          <w:rFonts w:ascii="Arial" w:hAnsi="Arial" w:cs="Arial"/>
          <w:sz w:val="24"/>
          <w:szCs w:val="24"/>
        </w:rPr>
        <w:tab/>
      </w:r>
      <w:r w:rsidRPr="00023991">
        <w:rPr>
          <w:rFonts w:ascii="Arial" w:hAnsi="Arial" w:cs="Arial"/>
          <w:sz w:val="24"/>
          <w:szCs w:val="24"/>
        </w:rPr>
        <w:tab/>
      </w:r>
      <w:r w:rsidR="00A20842" w:rsidRPr="00023991">
        <w:rPr>
          <w:rFonts w:ascii="Arial" w:hAnsi="Arial" w:cs="Arial"/>
          <w:sz w:val="24"/>
          <w:szCs w:val="24"/>
        </w:rPr>
        <w:tab/>
      </w:r>
      <w:r w:rsidR="00A20842" w:rsidRPr="00023991">
        <w:rPr>
          <w:rFonts w:ascii="Arial" w:hAnsi="Arial" w:cs="Arial"/>
          <w:sz w:val="24"/>
          <w:szCs w:val="24"/>
        </w:rPr>
        <w:tab/>
      </w:r>
      <w:r w:rsidR="00A20842" w:rsidRPr="00023991">
        <w:rPr>
          <w:rFonts w:ascii="Arial" w:hAnsi="Arial" w:cs="Arial"/>
          <w:sz w:val="24"/>
          <w:szCs w:val="24"/>
        </w:rPr>
        <w:tab/>
      </w:r>
      <w:r w:rsidR="00A20842" w:rsidRPr="00023991">
        <w:rPr>
          <w:rFonts w:ascii="Arial" w:hAnsi="Arial" w:cs="Arial"/>
          <w:sz w:val="24"/>
          <w:szCs w:val="24"/>
        </w:rPr>
        <w:tab/>
      </w:r>
      <w:r w:rsidR="00A20842" w:rsidRPr="00023991">
        <w:rPr>
          <w:rFonts w:ascii="Arial" w:hAnsi="Arial" w:cs="Arial"/>
          <w:sz w:val="24"/>
          <w:szCs w:val="24"/>
        </w:rPr>
        <w:tab/>
      </w:r>
      <w:r w:rsidR="00A20842" w:rsidRPr="00023991">
        <w:rPr>
          <w:rFonts w:ascii="Arial" w:hAnsi="Arial" w:cs="Arial"/>
          <w:sz w:val="24"/>
          <w:szCs w:val="24"/>
        </w:rPr>
        <w:tab/>
      </w:r>
      <w:r w:rsidR="00A20842" w:rsidRPr="00023991">
        <w:rPr>
          <w:rFonts w:ascii="Arial" w:hAnsi="Arial" w:cs="Arial"/>
          <w:sz w:val="24"/>
          <w:szCs w:val="24"/>
        </w:rPr>
        <w:tab/>
      </w:r>
      <w:r w:rsidR="00A20842" w:rsidRPr="00023991">
        <w:rPr>
          <w:rFonts w:ascii="Arial" w:hAnsi="Arial" w:cs="Arial"/>
          <w:sz w:val="24"/>
          <w:szCs w:val="24"/>
        </w:rPr>
        <w:tab/>
      </w:r>
      <w:r w:rsidR="00A20842" w:rsidRPr="00023991">
        <w:rPr>
          <w:rFonts w:ascii="Arial" w:hAnsi="Arial" w:cs="Arial"/>
          <w:sz w:val="24"/>
          <w:szCs w:val="24"/>
        </w:rPr>
        <w:tab/>
      </w:r>
      <w:r w:rsidR="00A20842" w:rsidRPr="00023991">
        <w:rPr>
          <w:rFonts w:ascii="Arial" w:hAnsi="Arial" w:cs="Arial"/>
          <w:sz w:val="24"/>
          <w:szCs w:val="24"/>
        </w:rPr>
        <w:tab/>
        <w:t xml:space="preserve">                              </w:t>
      </w:r>
      <w:r w:rsidR="00023991" w:rsidRPr="00023991">
        <w:rPr>
          <w:rFonts w:ascii="Arial" w:hAnsi="Arial" w:cs="Arial"/>
          <w:sz w:val="24"/>
          <w:szCs w:val="24"/>
        </w:rPr>
        <w:t xml:space="preserve">                 </w:t>
      </w:r>
      <w:r w:rsidR="00023991" w:rsidRPr="00BE6409">
        <w:rPr>
          <w:rFonts w:ascii="Arial" w:hAnsi="Arial" w:cs="Arial"/>
          <w:sz w:val="24"/>
          <w:szCs w:val="24"/>
        </w:rPr>
        <w:t xml:space="preserve">     </w:t>
      </w:r>
      <w:r w:rsidR="00A20842" w:rsidRPr="00023991">
        <w:rPr>
          <w:rFonts w:ascii="Arial" w:hAnsi="Arial" w:cs="Arial"/>
          <w:sz w:val="24"/>
          <w:szCs w:val="24"/>
        </w:rPr>
        <w:t xml:space="preserve"> </w:t>
      </w:r>
      <w:r w:rsidRPr="00023991">
        <w:rPr>
          <w:rFonts w:ascii="Arial" w:hAnsi="Arial" w:cs="Arial"/>
          <w:sz w:val="24"/>
          <w:szCs w:val="24"/>
        </w:rPr>
        <w:t>М.А. Пайсов</w:t>
      </w:r>
    </w:p>
    <w:p w:rsidR="00D716E0" w:rsidRPr="00023991" w:rsidRDefault="00D716E0" w:rsidP="00D716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80CA8" w:rsidRPr="00023991" w:rsidRDefault="00480CA8" w:rsidP="00D716E0">
      <w:pPr>
        <w:rPr>
          <w:rFonts w:ascii="Arial" w:hAnsi="Arial" w:cs="Arial"/>
          <w:sz w:val="24"/>
          <w:szCs w:val="24"/>
        </w:rPr>
      </w:pPr>
    </w:p>
    <w:sectPr w:rsidR="00480CA8" w:rsidRPr="00023991" w:rsidSect="00BE64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54900"/>
    <w:multiLevelType w:val="hybridMultilevel"/>
    <w:tmpl w:val="CAF253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F22"/>
    <w:multiLevelType w:val="hybridMultilevel"/>
    <w:tmpl w:val="48101FCE"/>
    <w:lvl w:ilvl="0" w:tplc="3EEC73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F545F5"/>
    <w:multiLevelType w:val="hybridMultilevel"/>
    <w:tmpl w:val="6C0C60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248C7"/>
    <w:multiLevelType w:val="hybridMultilevel"/>
    <w:tmpl w:val="59F0C8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B63F6"/>
    <w:multiLevelType w:val="hybridMultilevel"/>
    <w:tmpl w:val="480A1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C43A5"/>
    <w:multiLevelType w:val="hybridMultilevel"/>
    <w:tmpl w:val="A93AB470"/>
    <w:lvl w:ilvl="0" w:tplc="1788444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9247BD9"/>
    <w:multiLevelType w:val="hybridMultilevel"/>
    <w:tmpl w:val="D1789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324D"/>
    <w:multiLevelType w:val="hybridMultilevel"/>
    <w:tmpl w:val="52CCD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405A4"/>
    <w:multiLevelType w:val="hybridMultilevel"/>
    <w:tmpl w:val="319E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61E2F"/>
    <w:multiLevelType w:val="hybridMultilevel"/>
    <w:tmpl w:val="25802A7C"/>
    <w:lvl w:ilvl="0" w:tplc="5C767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A66F19"/>
    <w:multiLevelType w:val="hybridMultilevel"/>
    <w:tmpl w:val="AEB6F5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F223A47"/>
    <w:multiLevelType w:val="hybridMultilevel"/>
    <w:tmpl w:val="FDCC1AAE"/>
    <w:lvl w:ilvl="0" w:tplc="04190013">
      <w:start w:val="1"/>
      <w:numFmt w:val="upperRoman"/>
      <w:lvlText w:val="%1."/>
      <w:lvlJc w:val="righ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6655211"/>
    <w:multiLevelType w:val="hybridMultilevel"/>
    <w:tmpl w:val="0686A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A7B"/>
    <w:multiLevelType w:val="hybridMultilevel"/>
    <w:tmpl w:val="0F6E3FEA"/>
    <w:lvl w:ilvl="0" w:tplc="2A460E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E26909"/>
    <w:multiLevelType w:val="hybridMultilevel"/>
    <w:tmpl w:val="FE046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70DC8"/>
    <w:multiLevelType w:val="hybridMultilevel"/>
    <w:tmpl w:val="AFA6F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83CC5"/>
    <w:multiLevelType w:val="hybridMultilevel"/>
    <w:tmpl w:val="39086C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55B238E"/>
    <w:multiLevelType w:val="hybridMultilevel"/>
    <w:tmpl w:val="6A1E6F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968B6"/>
    <w:multiLevelType w:val="hybridMultilevel"/>
    <w:tmpl w:val="ACC2421C"/>
    <w:lvl w:ilvl="0" w:tplc="04190013">
      <w:start w:val="1"/>
      <w:numFmt w:val="upperRoman"/>
      <w:lvlText w:val="%1."/>
      <w:lvlJc w:val="righ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9"/>
  </w:num>
  <w:num w:numId="5">
    <w:abstractNumId w:val="3"/>
  </w:num>
  <w:num w:numId="6">
    <w:abstractNumId w:val="12"/>
  </w:num>
  <w:num w:numId="7">
    <w:abstractNumId w:val="14"/>
  </w:num>
  <w:num w:numId="8">
    <w:abstractNumId w:val="10"/>
  </w:num>
  <w:num w:numId="9">
    <w:abstractNumId w:val="17"/>
  </w:num>
  <w:num w:numId="10">
    <w:abstractNumId w:val="1"/>
  </w:num>
  <w:num w:numId="11">
    <w:abstractNumId w:val="13"/>
  </w:num>
  <w:num w:numId="12">
    <w:abstractNumId w:val="16"/>
  </w:num>
  <w:num w:numId="13">
    <w:abstractNumId w:val="2"/>
  </w:num>
  <w:num w:numId="14">
    <w:abstractNumId w:val="15"/>
  </w:num>
  <w:num w:numId="15">
    <w:abstractNumId w:val="8"/>
  </w:num>
  <w:num w:numId="16">
    <w:abstractNumId w:val="4"/>
  </w:num>
  <w:num w:numId="17">
    <w:abstractNumId w:val="0"/>
  </w:num>
  <w:num w:numId="18">
    <w:abstractNumId w:val="7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71"/>
    <w:rsid w:val="00022194"/>
    <w:rsid w:val="00023991"/>
    <w:rsid w:val="00044D61"/>
    <w:rsid w:val="000765EB"/>
    <w:rsid w:val="0009326F"/>
    <w:rsid w:val="000A5FED"/>
    <w:rsid w:val="000C61E7"/>
    <w:rsid w:val="000E5299"/>
    <w:rsid w:val="00106863"/>
    <w:rsid w:val="00141985"/>
    <w:rsid w:val="00142485"/>
    <w:rsid w:val="00143EC3"/>
    <w:rsid w:val="00145F71"/>
    <w:rsid w:val="0014788C"/>
    <w:rsid w:val="001738CD"/>
    <w:rsid w:val="00187F34"/>
    <w:rsid w:val="001C577B"/>
    <w:rsid w:val="001E0B3A"/>
    <w:rsid w:val="001F489E"/>
    <w:rsid w:val="0022603A"/>
    <w:rsid w:val="00246A66"/>
    <w:rsid w:val="00256707"/>
    <w:rsid w:val="00297E61"/>
    <w:rsid w:val="002B36A4"/>
    <w:rsid w:val="00301C25"/>
    <w:rsid w:val="003109A6"/>
    <w:rsid w:val="0031377D"/>
    <w:rsid w:val="00322E8C"/>
    <w:rsid w:val="0035111B"/>
    <w:rsid w:val="0037744B"/>
    <w:rsid w:val="00393481"/>
    <w:rsid w:val="003B1C86"/>
    <w:rsid w:val="003B39E4"/>
    <w:rsid w:val="003C3691"/>
    <w:rsid w:val="00402DD5"/>
    <w:rsid w:val="00406C6D"/>
    <w:rsid w:val="00457416"/>
    <w:rsid w:val="00480CA8"/>
    <w:rsid w:val="004A6A3A"/>
    <w:rsid w:val="004C629F"/>
    <w:rsid w:val="004F4DB1"/>
    <w:rsid w:val="004F7223"/>
    <w:rsid w:val="00511622"/>
    <w:rsid w:val="005334FC"/>
    <w:rsid w:val="00560980"/>
    <w:rsid w:val="005868BB"/>
    <w:rsid w:val="00596C1B"/>
    <w:rsid w:val="005A4DF1"/>
    <w:rsid w:val="005D3EBB"/>
    <w:rsid w:val="005F2455"/>
    <w:rsid w:val="00603C96"/>
    <w:rsid w:val="00604C6C"/>
    <w:rsid w:val="006061AA"/>
    <w:rsid w:val="006A284E"/>
    <w:rsid w:val="006C4897"/>
    <w:rsid w:val="006C5DBD"/>
    <w:rsid w:val="006D67E5"/>
    <w:rsid w:val="00725779"/>
    <w:rsid w:val="00771FF7"/>
    <w:rsid w:val="007A6E6D"/>
    <w:rsid w:val="007B698E"/>
    <w:rsid w:val="007D2A08"/>
    <w:rsid w:val="007E269C"/>
    <w:rsid w:val="007F68C6"/>
    <w:rsid w:val="0082317C"/>
    <w:rsid w:val="00855B7A"/>
    <w:rsid w:val="00857DCC"/>
    <w:rsid w:val="00870593"/>
    <w:rsid w:val="008923EE"/>
    <w:rsid w:val="0089596D"/>
    <w:rsid w:val="008B09E0"/>
    <w:rsid w:val="008B4A93"/>
    <w:rsid w:val="00930283"/>
    <w:rsid w:val="009331C3"/>
    <w:rsid w:val="00967F0D"/>
    <w:rsid w:val="0097558F"/>
    <w:rsid w:val="009834C1"/>
    <w:rsid w:val="009B2453"/>
    <w:rsid w:val="009B5A39"/>
    <w:rsid w:val="009E0BC7"/>
    <w:rsid w:val="009F423C"/>
    <w:rsid w:val="00A20842"/>
    <w:rsid w:val="00A25270"/>
    <w:rsid w:val="00A32AD1"/>
    <w:rsid w:val="00A465CB"/>
    <w:rsid w:val="00A62247"/>
    <w:rsid w:val="00AA6379"/>
    <w:rsid w:val="00AB7031"/>
    <w:rsid w:val="00AB7666"/>
    <w:rsid w:val="00AE24BD"/>
    <w:rsid w:val="00B442BA"/>
    <w:rsid w:val="00BC6013"/>
    <w:rsid w:val="00BE6409"/>
    <w:rsid w:val="00C45F07"/>
    <w:rsid w:val="00C54D58"/>
    <w:rsid w:val="00C6423F"/>
    <w:rsid w:val="00CE314F"/>
    <w:rsid w:val="00CE55AA"/>
    <w:rsid w:val="00CE7271"/>
    <w:rsid w:val="00D22206"/>
    <w:rsid w:val="00D23BFA"/>
    <w:rsid w:val="00D30583"/>
    <w:rsid w:val="00D6395E"/>
    <w:rsid w:val="00D6455C"/>
    <w:rsid w:val="00D6467E"/>
    <w:rsid w:val="00D716E0"/>
    <w:rsid w:val="00D81629"/>
    <w:rsid w:val="00DB04B4"/>
    <w:rsid w:val="00DB12D9"/>
    <w:rsid w:val="00DC5C01"/>
    <w:rsid w:val="00DD6174"/>
    <w:rsid w:val="00DE42B6"/>
    <w:rsid w:val="00E01447"/>
    <w:rsid w:val="00E068E4"/>
    <w:rsid w:val="00E163EF"/>
    <w:rsid w:val="00E272A3"/>
    <w:rsid w:val="00E826F9"/>
    <w:rsid w:val="00E84E35"/>
    <w:rsid w:val="00EA16C4"/>
    <w:rsid w:val="00EB11D3"/>
    <w:rsid w:val="00EF590E"/>
    <w:rsid w:val="00F00F2D"/>
    <w:rsid w:val="00F25C7D"/>
    <w:rsid w:val="00F33736"/>
    <w:rsid w:val="00FA544A"/>
    <w:rsid w:val="00FB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906C"/>
  <w15:chartTrackingRefBased/>
  <w15:docId w15:val="{88D23501-D93B-4A8B-BE7F-FAA3214F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622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F7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45F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3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17C"/>
    <w:rPr>
      <w:rFonts w:ascii="Segoe UI" w:hAnsi="Segoe UI" w:cs="Segoe UI"/>
      <w:sz w:val="18"/>
      <w:szCs w:val="18"/>
    </w:rPr>
  </w:style>
  <w:style w:type="paragraph" w:customStyle="1" w:styleId="msonormalbullet2gif">
    <w:name w:val="msonormalbullet2.gif"/>
    <w:basedOn w:val="a"/>
    <w:rsid w:val="00322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22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930283"/>
  </w:style>
  <w:style w:type="paragraph" w:customStyle="1" w:styleId="ConsPlusNormal">
    <w:name w:val="ConsPlusNormal"/>
    <w:rsid w:val="00D23B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359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0936&amp;dst=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844AC-3EDC-4B75-8033-C45CA630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2482</Words>
  <Characters>14153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 Пётр Иванович</dc:creator>
  <cp:keywords/>
  <dc:description/>
  <cp:lastModifiedBy>Зиминова Анна Юрьевна</cp:lastModifiedBy>
  <cp:revision>64</cp:revision>
  <cp:lastPrinted>2025-02-26T15:11:00Z</cp:lastPrinted>
  <dcterms:created xsi:type="dcterms:W3CDTF">2025-02-04T08:16:00Z</dcterms:created>
  <dcterms:modified xsi:type="dcterms:W3CDTF">2025-03-04T07:30:00Z</dcterms:modified>
</cp:coreProperties>
</file>